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4" w:rsidRDefault="00236BA6">
      <w:r w:rsidRPr="003D6434">
        <w:rPr>
          <w:noProof/>
        </w:rPr>
        <w:drawing>
          <wp:anchor distT="0" distB="0" distL="114300" distR="114300" simplePos="0" relativeHeight="251658752" behindDoc="0" locked="0" layoutInCell="1" allowOverlap="1" wp14:anchorId="66AFBF98" wp14:editId="7F562ADE">
            <wp:simplePos x="0" y="0"/>
            <wp:positionH relativeFrom="margin">
              <wp:align>right</wp:align>
            </wp:positionH>
            <wp:positionV relativeFrom="paragraph">
              <wp:posOffset>-218188</wp:posOffset>
            </wp:positionV>
            <wp:extent cx="898817" cy="1084963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17" cy="108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434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47F0F2AA" wp14:editId="019A3D9A">
                <wp:extent cx="13428921" cy="819807"/>
                <wp:effectExtent l="0" t="0" r="190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921" cy="819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3E07" w:rsidRPr="00236BA6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 w:rsidRPr="00236B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24"/>
                                <w14:ligatures w14:val="none"/>
                              </w:rPr>
                              <w:t>Athersley</w:t>
                            </w:r>
                            <w:proofErr w:type="spellEnd"/>
                            <w:r w:rsidRPr="00236B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24"/>
                                <w14:ligatures w14:val="none"/>
                              </w:rPr>
                              <w:t xml:space="preserve"> South Primary School </w:t>
                            </w:r>
                          </w:p>
                          <w:p w:rsidR="00913E07" w:rsidRPr="00236BA6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24"/>
                                <w14:ligatures w14:val="none"/>
                              </w:rPr>
                            </w:pPr>
                            <w:r w:rsidRPr="00236B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24"/>
                                <w14:ligatures w14:val="none"/>
                              </w:rPr>
                              <w:t>Progression Ladder for Computing</w:t>
                            </w:r>
                          </w:p>
                          <w:p w:rsidR="00913E07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913E07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913E07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913E07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913E07" w:rsidRDefault="00913E07" w:rsidP="00236BA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F0F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57.4pt;height: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" filled="f" stroked="f" strokecolor="black [0]" insetpen="t">
                <v:textbox inset="2.88pt,2.88pt,2.88pt,2.88pt">
                  <w:txbxContent>
                    <w:p w:rsidR="00913E07" w:rsidRPr="00236BA6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24"/>
                          <w14:ligatures w14:val="none"/>
                        </w:rPr>
                      </w:pPr>
                      <w:proofErr w:type="spellStart"/>
                      <w:r w:rsidRPr="00236BA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24"/>
                          <w14:ligatures w14:val="none"/>
                        </w:rPr>
                        <w:t>Athersley</w:t>
                      </w:r>
                      <w:proofErr w:type="spellEnd"/>
                      <w:r w:rsidRPr="00236BA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24"/>
                          <w14:ligatures w14:val="none"/>
                        </w:rPr>
                        <w:t xml:space="preserve"> South Primary School </w:t>
                      </w:r>
                    </w:p>
                    <w:p w:rsidR="00913E07" w:rsidRPr="00236BA6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24"/>
                          <w14:ligatures w14:val="none"/>
                        </w:rPr>
                      </w:pPr>
                      <w:r w:rsidRPr="00236BA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24"/>
                          <w14:ligatures w14:val="none"/>
                        </w:rPr>
                        <w:t>Progression Ladder for Computing</w:t>
                      </w:r>
                    </w:p>
                    <w:p w:rsidR="00913E07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913E07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913E07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913E07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913E07" w:rsidRDefault="00913E07" w:rsidP="00236BA6">
                      <w:pPr>
                        <w:widowControl w:val="0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22250" w:type="dxa"/>
        <w:tblLayout w:type="fixed"/>
        <w:tblLook w:val="04A0" w:firstRow="1" w:lastRow="0" w:firstColumn="1" w:lastColumn="0" w:noHBand="0" w:noVBand="1"/>
      </w:tblPr>
      <w:tblGrid>
        <w:gridCol w:w="1696"/>
        <w:gridCol w:w="3799"/>
        <w:gridCol w:w="3351"/>
        <w:gridCol w:w="3351"/>
        <w:gridCol w:w="3351"/>
        <w:gridCol w:w="3351"/>
        <w:gridCol w:w="3351"/>
      </w:tblGrid>
      <w:tr w:rsidR="00253EA1" w:rsidTr="00961E4B">
        <w:tc>
          <w:tcPr>
            <w:tcW w:w="1696" w:type="dxa"/>
          </w:tcPr>
          <w:p w:rsidR="00253EA1" w:rsidRPr="00961E4B" w:rsidRDefault="00253EA1" w:rsidP="00253EA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16"/>
                <w14:ligatures w14:val="none"/>
              </w:rPr>
            </w:pPr>
            <w:bookmarkStart w:id="0" w:name="_GoBack" w:colFirst="1" w:colLast="6"/>
            <w:r w:rsidRPr="00961E4B">
              <w:rPr>
                <w:rFonts w:asciiTheme="minorHAnsi" w:hAnsiTheme="minorHAnsi" w:cstheme="minorHAnsi"/>
                <w:b/>
                <w:bCs/>
                <w:szCs w:val="16"/>
                <w14:ligatures w14:val="none"/>
              </w:rPr>
              <w:t>Computing Progression</w:t>
            </w:r>
          </w:p>
        </w:tc>
        <w:tc>
          <w:tcPr>
            <w:tcW w:w="3799" w:type="dxa"/>
          </w:tcPr>
          <w:p w:rsidR="00253EA1" w:rsidRPr="008D0F07" w:rsidRDefault="00BD4200" w:rsidP="00BD42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D0F07">
              <w:rPr>
                <w:rFonts w:asciiTheme="minorHAnsi" w:hAnsiTheme="minorHAnsi" w:cstheme="minorHAnsi"/>
                <w:b/>
                <w:sz w:val="24"/>
              </w:rPr>
              <w:t>Algorithms</w:t>
            </w:r>
          </w:p>
        </w:tc>
        <w:tc>
          <w:tcPr>
            <w:tcW w:w="3351" w:type="dxa"/>
          </w:tcPr>
          <w:p w:rsidR="00253EA1" w:rsidRPr="008D0F07" w:rsidRDefault="00BD4200" w:rsidP="00BD42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D0F07">
              <w:rPr>
                <w:rFonts w:asciiTheme="minorHAnsi" w:hAnsiTheme="minorHAnsi" w:cstheme="minorHAnsi"/>
                <w:b/>
                <w:sz w:val="24"/>
              </w:rPr>
              <w:t>Programming and Development</w:t>
            </w:r>
          </w:p>
        </w:tc>
        <w:tc>
          <w:tcPr>
            <w:tcW w:w="3351" w:type="dxa"/>
          </w:tcPr>
          <w:p w:rsidR="00253EA1" w:rsidRPr="008D0F07" w:rsidRDefault="00BD4200" w:rsidP="00BD42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D0F07">
              <w:rPr>
                <w:rFonts w:asciiTheme="minorHAnsi" w:hAnsiTheme="minorHAnsi" w:cstheme="minorHAnsi"/>
                <w:b/>
                <w:sz w:val="24"/>
              </w:rPr>
              <w:t>Data and Data Representation</w:t>
            </w:r>
          </w:p>
        </w:tc>
        <w:tc>
          <w:tcPr>
            <w:tcW w:w="3351" w:type="dxa"/>
          </w:tcPr>
          <w:p w:rsidR="00253EA1" w:rsidRPr="008D0F07" w:rsidRDefault="00BD4200" w:rsidP="00BD42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D0F07">
              <w:rPr>
                <w:rFonts w:asciiTheme="minorHAnsi" w:hAnsiTheme="minorHAnsi" w:cstheme="minorHAnsi"/>
                <w:b/>
                <w:sz w:val="24"/>
              </w:rPr>
              <w:t>Hardware and Processing</w:t>
            </w:r>
          </w:p>
        </w:tc>
        <w:tc>
          <w:tcPr>
            <w:tcW w:w="3351" w:type="dxa"/>
          </w:tcPr>
          <w:p w:rsidR="00253EA1" w:rsidRPr="008D0F07" w:rsidRDefault="00BD4200" w:rsidP="00BD42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D0F07">
              <w:rPr>
                <w:rFonts w:asciiTheme="minorHAnsi" w:hAnsiTheme="minorHAnsi" w:cstheme="minorHAnsi"/>
                <w:b/>
                <w:sz w:val="24"/>
              </w:rPr>
              <w:t>Communication and Networks</w:t>
            </w:r>
          </w:p>
        </w:tc>
        <w:tc>
          <w:tcPr>
            <w:tcW w:w="3351" w:type="dxa"/>
          </w:tcPr>
          <w:p w:rsidR="00253EA1" w:rsidRPr="008D0F07" w:rsidRDefault="00BD4200" w:rsidP="00BD420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D0F07">
              <w:rPr>
                <w:rFonts w:asciiTheme="minorHAnsi" w:hAnsiTheme="minorHAnsi" w:cstheme="minorHAnsi"/>
                <w:b/>
                <w:sz w:val="24"/>
              </w:rPr>
              <w:t>Information Technology</w:t>
            </w:r>
          </w:p>
        </w:tc>
      </w:tr>
      <w:bookmarkEnd w:id="0"/>
      <w:tr w:rsidR="00253EA1" w:rsidTr="00961E4B">
        <w:tc>
          <w:tcPr>
            <w:tcW w:w="1696" w:type="dxa"/>
          </w:tcPr>
          <w:p w:rsidR="00253EA1" w:rsidRPr="00B20589" w:rsidRDefault="00253EA1" w:rsidP="00567FE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 w:rsidRPr="00B20589"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Foundation Stage</w:t>
            </w:r>
          </w:p>
          <w:p w:rsidR="00253EA1" w:rsidRPr="00B20589" w:rsidRDefault="00253EA1" w:rsidP="003D6434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</w:tcPr>
          <w:p w:rsidR="00253EA1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Can understand and follow instructions and begin to write own algorithms. </w:t>
            </w:r>
          </w:p>
        </w:tc>
        <w:tc>
          <w:tcPr>
            <w:tcW w:w="3351" w:type="dxa"/>
          </w:tcPr>
          <w:p w:rsidR="00253EA1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Completes a simple program on a computer or device.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Begins to write own program/sequences.</w:t>
            </w:r>
          </w:p>
        </w:tc>
        <w:tc>
          <w:tcPr>
            <w:tcW w:w="3351" w:type="dxa"/>
          </w:tcPr>
          <w:p w:rsidR="00253EA1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Uses data to answer questions e.g. favourite colour of class. 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Uses computers to make a table or list of data.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Begins to collect data on a data logging device.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Begin to recognise that digital content can be in many forms. </w:t>
            </w:r>
          </w:p>
        </w:tc>
        <w:tc>
          <w:tcPr>
            <w:tcW w:w="3351" w:type="dxa"/>
          </w:tcPr>
          <w:p w:rsidR="00253EA1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Uses ICT hardware to interact with age appropriate computer software. 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Start to recognise that computers need programs to function. </w:t>
            </w:r>
          </w:p>
        </w:tc>
        <w:tc>
          <w:tcPr>
            <w:tcW w:w="3351" w:type="dxa"/>
          </w:tcPr>
          <w:p w:rsidR="00253EA1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Uses digital devices and computers to communicate e.g. webcams. 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Accesses and saves information on a class network folder.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Begins to obtain content from the world</w:t>
            </w:r>
            <w:r w:rsidR="009D71B6"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wide web using a web browser. </w:t>
            </w:r>
          </w:p>
        </w:tc>
        <w:tc>
          <w:tcPr>
            <w:tcW w:w="3351" w:type="dxa"/>
          </w:tcPr>
          <w:p w:rsidR="00253EA1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Use computer d</w:t>
            </w:r>
            <w:r w:rsidR="009D71B6"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evices and software to create, </w:t>
            </w: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research and store data.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 xml:space="preserve">Uses drawing software to design a poster for a purpose. </w:t>
            </w:r>
          </w:p>
          <w:p w:rsidR="00567FEC" w:rsidRPr="003D6434" w:rsidRDefault="00567FEC" w:rsidP="00567F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6434">
              <w:rPr>
                <w:rFonts w:asciiTheme="minorHAnsi" w:hAnsiTheme="minorHAnsi" w:cstheme="minorHAnsi"/>
                <w:sz w:val="16"/>
                <w:szCs w:val="16"/>
              </w:rPr>
              <w:t>Knows some common uses of information technology beyond the classroom.</w:t>
            </w:r>
          </w:p>
        </w:tc>
      </w:tr>
      <w:tr w:rsidR="00913E07" w:rsidTr="00961E4B">
        <w:tc>
          <w:tcPr>
            <w:tcW w:w="1696" w:type="dxa"/>
          </w:tcPr>
          <w:p w:rsidR="00913E07" w:rsidRPr="00B20589" w:rsidRDefault="00913E07" w:rsidP="00913E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  <w:shd w:val="clear" w:color="auto" w:fill="D9D2E9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  <w:p w:rsidR="000160C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  <w:hyperlink r:id="rId6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Computing systems and networks – Technology around us</w:t>
              </w:r>
            </w:hyperlink>
          </w:p>
        </w:tc>
        <w:tc>
          <w:tcPr>
            <w:tcW w:w="3351" w:type="dxa"/>
            <w:shd w:val="clear" w:color="auto" w:fill="D9D2E9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  <w:hyperlink r:id="rId7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Digital painting</w:t>
              </w:r>
            </w:hyperlink>
          </w:p>
        </w:tc>
        <w:tc>
          <w:tcPr>
            <w:tcW w:w="3351" w:type="dxa"/>
            <w:shd w:val="clear" w:color="auto" w:fill="D9D2E9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  <w:hyperlink r:id="rId8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A – Moving a robot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</w:tc>
        <w:tc>
          <w:tcPr>
            <w:tcW w:w="3351" w:type="dxa"/>
            <w:shd w:val="clear" w:color="auto" w:fill="D9D2E9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  <w:hyperlink r:id="rId9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Data and information – Grouping data</w:t>
              </w:r>
            </w:hyperlink>
          </w:p>
        </w:tc>
        <w:tc>
          <w:tcPr>
            <w:tcW w:w="3351" w:type="dxa"/>
            <w:shd w:val="clear" w:color="auto" w:fill="D9D2E9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  <w:hyperlink r:id="rId10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Digital writing</w:t>
              </w:r>
            </w:hyperlink>
          </w:p>
        </w:tc>
        <w:tc>
          <w:tcPr>
            <w:tcW w:w="3351" w:type="dxa"/>
            <w:shd w:val="clear" w:color="auto" w:fill="D9D2E9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b/>
                <w:szCs w:val="16"/>
              </w:rPr>
            </w:pPr>
            <w:hyperlink r:id="rId11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A – Robot algorithms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r w:rsidRPr="000160C7">
              <w:rPr>
                <w:rFonts w:asciiTheme="minorHAnsi" w:eastAsia="Tahoma" w:hAnsiTheme="minorHAnsi" w:cstheme="minorHAnsi"/>
                <w:szCs w:val="16"/>
              </w:rPr>
              <w:t>(from Y2)</w:t>
            </w:r>
          </w:p>
        </w:tc>
      </w:tr>
      <w:tr w:rsidR="00913E07" w:rsidTr="00961E4B">
        <w:tc>
          <w:tcPr>
            <w:tcW w:w="1696" w:type="dxa"/>
          </w:tcPr>
          <w:p w:rsidR="00913E07" w:rsidRDefault="00913E07" w:rsidP="000160C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KS1</w:t>
            </w:r>
          </w:p>
          <w:p w:rsidR="00913E07" w:rsidRDefault="00913E07" w:rsidP="000160C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Cycle 1 </w:t>
            </w:r>
          </w:p>
          <w:p w:rsidR="00913E07" w:rsidRPr="00B20589" w:rsidRDefault="00913E07" w:rsidP="000160C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2021-2022</w:t>
            </w:r>
            <w:r w:rsidRPr="00B20589"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799" w:type="dxa"/>
            <w:shd w:val="clear" w:color="auto" w:fill="auto"/>
          </w:tcPr>
          <w:p w:rsid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technology helps us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technology as something that helps us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locate examples of technology in the classroom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name the main parts of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switch on and log into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mouse to click and drag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click and drag to make objects on a screen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mouse to create a picture</w:t>
            </w:r>
          </w:p>
          <w:p w:rsid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mouse to open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save my work to a file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tell you that writing on a computer is called typing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type my name on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delete letters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open my work from a file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the arrow keys to move the cursor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how we benefit from rules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give examples of some rules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rules to keep us safe and healthy when we are using technology in and beyond the home</w:t>
            </w:r>
          </w:p>
        </w:tc>
        <w:tc>
          <w:tcPr>
            <w:tcW w:w="3351" w:type="dxa"/>
            <w:shd w:val="clear" w:color="auto" w:fill="auto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draw lines on a screen and explain which tools I used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marks on a screen and explain which tools I used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the paint tools to draw a picture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marks with the square and line tools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the shape and line tools effectively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the shape and line tools to recreate the work of an artist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appropriate shapes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picture in the style of an artist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appropriate colour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appropriate paint tools and colours to recreate the work of an artist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which tools were helpful and why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know that different paint tools do different jobs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colour and brush sizes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dots of colour on the page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dots of colour to create a picture in the style of an artist on my own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pictures can be made in lots of different ways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whether I prefer painting using a computer or using paper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spot the differences between painting on a computer and on paper</w:t>
            </w:r>
          </w:p>
        </w:tc>
        <w:tc>
          <w:tcPr>
            <w:tcW w:w="3351" w:type="dxa"/>
            <w:shd w:val="clear" w:color="auto" w:fill="auto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match a command to an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the outcome of a command on a device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run a command on a device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follow an instruction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give directions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recall words that can be acted out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forwards and backwards movements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the outcome of a sequence involving forwards and backwards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start a sequence from the same place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left and right turns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experiment with turn and move commands to move a robot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the outcome of a sequence involving up to four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the order of commands in a sequence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debug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my program should do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several possible solutions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plan two programs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two different programs to get to the same place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  <w:shd w:val="clear" w:color="auto" w:fill="auto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objects using labels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label for a group of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match objects to groups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count a group of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count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group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a property of an object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an object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find objects with similar properties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count how many objects share a property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group objects in more than one way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group similar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how to group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groups of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record how many objects are in a group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groups of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how to group objects to answer a question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record and share what I have found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  <w:shd w:val="clear" w:color="auto" w:fill="auto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and find keys on a keyboard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open a word processor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keys on a keyboard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enter text into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backspace to remove text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letter, number, and space keys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the keys that I have learnt about already do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toolbar and use bold, italic, and underline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type capital letters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font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 word by double-clicking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all of the text by clicking and dragging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if my changes have improved my writing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what tool I used to change the text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‘undo’ to remove changes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using a computer with using a pencil and paper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which method I like best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write a message on a computer and on paper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  <w:shd w:val="clear" w:color="auto" w:fill="auto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series of words that can be enacted as a sequence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follow instructions given by someone else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give clear and unambiguous instructions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different algorithms for a range of sequences (using the same commands)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show the difference in outcomes between two sequences that consist of the same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an algorithm to program a sequence on a floor robot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my prediction to the program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follow a sequence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the outcome of a sequence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choices I made for my mat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different routes around my mat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my mat to make sure that it is usable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an algorithm to meet my goal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my algorithm should achieve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my algorithm to create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plan algorithms for different parts of a task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put together the different parts of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and debug each part of the program</w:t>
            </w:r>
          </w:p>
        </w:tc>
      </w:tr>
      <w:tr w:rsidR="00913E07" w:rsidTr="00961E4B">
        <w:tc>
          <w:tcPr>
            <w:tcW w:w="1696" w:type="dxa"/>
          </w:tcPr>
          <w:p w:rsidR="00913E07" w:rsidRDefault="00913E07" w:rsidP="00913E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2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Computing systems and networks – IT around us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3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Digital photography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4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B – Introduction to animation</w:t>
              </w:r>
            </w:hyperlink>
          </w:p>
          <w:p w:rsidR="00913E07" w:rsidRPr="000160C7" w:rsidRDefault="000160C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r>
              <w:rPr>
                <w:rFonts w:asciiTheme="minorHAnsi" w:eastAsia="Tahoma" w:hAnsiTheme="minorHAnsi" w:cstheme="minorHAnsi"/>
                <w:szCs w:val="16"/>
              </w:rPr>
              <w:t>(from Y1)</w:t>
            </w:r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5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Data and information – Pictograms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6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Making music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7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B – An introduction to quizzes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</w:p>
        </w:tc>
      </w:tr>
      <w:tr w:rsidR="00913E07" w:rsidTr="00961E4B">
        <w:tc>
          <w:tcPr>
            <w:tcW w:w="1696" w:type="dxa"/>
          </w:tcPr>
          <w:p w:rsidR="00913E07" w:rsidRDefault="00913E07" w:rsidP="000160C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KS1</w:t>
            </w:r>
          </w:p>
          <w:p w:rsidR="00913E07" w:rsidRDefault="00913E07" w:rsidP="000160C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Cycle 1 </w:t>
            </w:r>
          </w:p>
          <w:p w:rsidR="00913E07" w:rsidRPr="00B20589" w:rsidRDefault="00913E07" w:rsidP="000160C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2022-2023</w:t>
            </w:r>
          </w:p>
        </w:tc>
        <w:tc>
          <w:tcPr>
            <w:tcW w:w="3799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some uses of computers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examples of computers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that a computer is a part of information technology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purpose of information technology in the home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move and resize images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open a file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types of information technology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find examples of information technology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talk about uses of information technology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demonstrate how information technology is used in a shop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information technology helps people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information technology can be connected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list different uses of information technology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how to use information technology responsibly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how those rules/guides can help 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enjoy a variety of activities (not just on screen)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simple guidance for using information technology in different environments and settings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choices that I make when using information technology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capture digital photos and talk about my experience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sort devices into old and new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talk about how to take a photograph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process of taking a good photograph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a photo looks better in portrait or landscape format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take photos in both landscape and portrait format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how to take a good photograph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what is wrong with a photograph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improve a photograph by retaking it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experiment with different light sources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explore the effect that light has on a photo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focus on an object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my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images can be changed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tool to achieve a desired effect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apply a range of photography skills to capture a photo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which images are real and which have been changed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which images have been changed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different programming tools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find which commands move a sprite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commands to move a sprite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run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start block in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more than one block by joining them together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value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find blocks which have numbers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</w:t>
            </w: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can say what happens when I chan</w:t>
            </w: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ge a value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add blocks to each of my sprites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delete a sprite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show that a project can include more than one sprite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appropriate artwork for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an algorithm for each sprite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how each sprite will move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totals in a tally chart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record data in a tally chart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represent a tally count as a total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enter data onto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computer to view data in a different format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pictograms to answer simple questions about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the pictogram shows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organise data in a tally chart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tally chart to create a pictogram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answer ‘more than’/’less than’ and ’most/least’ questions about an attribute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pictogram to arrange objects by an attribute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tally objects using a common attribute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suitable attribute to compare people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collect the data I need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pictogram and draw conclusions from it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give simple examples of why information should not be shared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share what I have found out using a computer</w:t>
            </w:r>
          </w:p>
          <w:p w:rsidR="00961E4B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computer program to presen</w:t>
            </w:r>
            <w:r w:rsidR="00DF4B68">
              <w:rPr>
                <w:rFonts w:asciiTheme="minorHAnsi" w:eastAsia="Tahoma" w:hAnsiTheme="minorHAnsi" w:cstheme="minorHAnsi"/>
                <w:sz w:val="16"/>
                <w:szCs w:val="16"/>
              </w:rPr>
              <w:t>t information in different ways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how music makes me feel, e.g. happy or sad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simple differences in pieces of music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listen with concentration to a range of music (links to the Music curriculum)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rhythm pattern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music is created and played by humans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play an instrument following a rhythm pattern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connect images with sounds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relate an idea to a piece of music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computer to experiment with pitch and duration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that music is a sequence of notes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refine my musical pattern on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computer to create a musical pattern using three notes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an animal using sounds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my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save my 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I made my work better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listen to music and describe how it makes me feel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reopen my 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that a program needs to be started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start of a sequence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show how to run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outcome of a sequence of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match two sequences with the same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the outcome of a sequence of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the sequences of blocks I need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which blocks to use to meet the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tell the actions of a sprite in an algorithm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backgrounds for the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characters for the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program based on the new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sequences of blocks to match my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the images for my own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an algorithm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my project to my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debug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improve my project by adding features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</w:tr>
      <w:tr w:rsidR="00913E07" w:rsidTr="00961E4B">
        <w:tc>
          <w:tcPr>
            <w:tcW w:w="1696" w:type="dxa"/>
          </w:tcPr>
          <w:p w:rsidR="00913E07" w:rsidRDefault="00913E07" w:rsidP="00913E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8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Computing systems and networks – Connecting computers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19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Animation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0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A – Sequence in music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1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Data and information – Branching databases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2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Desktop publishing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3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A – Repetition in shapes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r w:rsidRPr="000160C7">
              <w:rPr>
                <w:rFonts w:asciiTheme="minorHAnsi" w:eastAsia="Tahoma" w:hAnsiTheme="minorHAnsi" w:cstheme="minorHAnsi"/>
                <w:szCs w:val="16"/>
              </w:rPr>
              <w:t>(from Y4)</w:t>
            </w:r>
          </w:p>
        </w:tc>
      </w:tr>
      <w:tr w:rsidR="00913E07" w:rsidTr="00961E4B">
        <w:tc>
          <w:tcPr>
            <w:tcW w:w="1696" w:type="dxa"/>
          </w:tcPr>
          <w:p w:rsidR="00913E07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LKS2</w:t>
            </w:r>
          </w:p>
          <w:p w:rsidR="00913E07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Cycle 1</w:t>
            </w:r>
          </w:p>
          <w:p w:rsidR="00913E07" w:rsidRPr="00B20589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2021-2022</w:t>
            </w:r>
            <w:r w:rsidRPr="00B20589"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799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digital devices accept inputs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digital devices produce outputs</w:t>
            </w:r>
          </w:p>
          <w:p w:rsidR="00913E07" w:rsidRPr="00913E07" w:rsidRDefault="00A83FE2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- I can follow a process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classify input and output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design a digital device</w:t>
            </w:r>
          </w:p>
          <w:p w:rsidR="00913E07" w:rsidRPr="00913E07" w:rsidRDefault="00A83FE2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- I can model a simple process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I use digital devices for different activities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similarities between using digital devices and non-digital tools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differences between using digita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l devices and non-digital tools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why we need a network switch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messages are passed through multiple connections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recognise different connections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demonstrate how information can be passed between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role of a switch, server, and wireless access point in a network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a computer network is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made up of a number of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how devices in a network are connected with one another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networked devices around 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benefits of computer networks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an effective flip book-style animation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draw a sequence of pictures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ow an animation/flip book works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an effective stop frame animation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little changes are needed for each frame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w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hat an animation will look like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break down a story into settings, characters and events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storyboard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an animati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on that is achievable on screen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the quality of my animation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review a sequence of frames to check my 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onion skinning to help me make small changes between frame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another learner’s animation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ways to make my animation better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improve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my animation based on feedback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add other media to my animation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my final film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I added other media to my animation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objects in Scratch have attributes (linked to)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objects in a Scratch project (sprites, backdrops)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commands in Sc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ratch are represented as blocks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word which describes an on-screen action for my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program following a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that each sprite is controlled by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the commands I choose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sequence of connected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the objects in my project will respond exactly to the code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st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art a program in different ways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combine sound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a sequence is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can order notes into a sequence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a sequence of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the actions for each sprite in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e design choices for my artwork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and name the objects I will need for a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implement my algorithm as code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relate a task description to a design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two groups of objects separated by one attribute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investigate questions with yes/no answers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up a yes/no question about a collection of objec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arrange objects into a tree structure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group of objects within an existing group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n attribute to separate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group objects using my own yes/no questions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prove my branching database works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select objects to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arrange in a branching database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questions and apply them to a tree structure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 theme and choose a variety of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my branchi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ng database to answer questions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two branching database structures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yes/no questions using given attributes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questions need to be ordered carefully to split obje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cts into similarly sized groups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two ways of presenting information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a branching database tells 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plain what a pictogram tells me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difference between text and images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advantages and disadvantages of using text and images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text and images can comm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unicate messages clearly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font style, size, and colours for a given purpose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edit text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text can be cha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nged to communicate more clearly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template for a particular purpose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define the term 'page orientation'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placeholders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and say why they are important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the best locations for my content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changes to content after I’ve added it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paste text and im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ages to create a magazine cover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suitable layout for a given purpose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different layouts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can match a layout to a purpose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work made on desktop publishing to work created by hand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uses of desktop publishing in the real world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why desk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top publishing might be helpful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code snippet for a given purpose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effect of changing a value of a command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progra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m a computer by typing commands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my algorithm in a text-based language (Logo)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template to create a design for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write an algor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ithm to produce a given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everyday tasks that include repetition as part of a sequence, </w:t>
            </w:r>
            <w:proofErr w:type="spellStart"/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eg</w:t>
            </w:r>
            <w:proofErr w:type="spellEnd"/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brushing teeth, dance moves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patterns in a sequence, </w:t>
            </w:r>
            <w:proofErr w:type="spellStart"/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eg</w:t>
            </w:r>
            <w:proofErr w:type="spellEnd"/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‘step 3 times’ means the same as ‘step, step, step’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use a count-controlled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loop to produce a given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which values to change in a loop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effect of changing the number of times a task is repeated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predict the outcome of a program con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taining a count-controlled loop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a computer can repeatedly call a procedure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‘chunks’ of actions in the real world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an use a procedure in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design a program that includes count-controlled loops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develop my program by debugging it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make use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of my design to write a program</w:t>
            </w:r>
          </w:p>
        </w:tc>
      </w:tr>
      <w:tr w:rsidR="00913E07" w:rsidTr="00961E4B">
        <w:tc>
          <w:tcPr>
            <w:tcW w:w="1696" w:type="dxa"/>
          </w:tcPr>
          <w:p w:rsidR="00913E07" w:rsidRDefault="00913E07" w:rsidP="00913E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4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Computing systems and networks – The Internet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5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Audio editing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6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B – Events and actions</w:t>
              </w:r>
            </w:hyperlink>
          </w:p>
          <w:p w:rsidR="00913E07" w:rsidRPr="000160C7" w:rsidRDefault="000160C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r>
              <w:rPr>
                <w:rFonts w:asciiTheme="minorHAnsi" w:eastAsia="Tahoma" w:hAnsiTheme="minorHAnsi" w:cstheme="minorHAnsi"/>
                <w:szCs w:val="16"/>
              </w:rPr>
              <w:t>(from Y3)</w:t>
            </w:r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7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Data and information – Data logging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8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Photo editing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29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B – Repetition in games</w:t>
              </w:r>
            </w:hyperlink>
          </w:p>
        </w:tc>
      </w:tr>
      <w:tr w:rsidR="00913E07" w:rsidTr="00961E4B">
        <w:tc>
          <w:tcPr>
            <w:tcW w:w="1696" w:type="dxa"/>
          </w:tcPr>
          <w:p w:rsidR="00913E07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LKS2</w:t>
            </w:r>
          </w:p>
          <w:p w:rsidR="00913E07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Cycle 2</w:t>
            </w:r>
          </w:p>
          <w:p w:rsidR="00913E07" w:rsidRPr="00B20589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2022-2023</w:t>
            </w:r>
            <w:r w:rsidRPr="00B20589"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799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 I can demonstrate how information is shared across the internet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the internet as a network of networks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why a network needs protecting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the different networked devices and how they connect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the internet allows us to view the World Wide Web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the World Wide Web is the part of the internet th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at contains websites and web pages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how to access websites on the WWW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where websites are stored when uploaded to the WWW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types of media that can be sha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red on the World Wide Web (WWW)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media which can be found on websites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new content can be created online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recognise that I can 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add content to the WWW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there are rules to protect content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websites and their content are created by people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w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ho owns the content on websites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not everything on the World Wide Web is true.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I need to think carefully before I share or re</w:t>
            </w:r>
            <w:r w:rsidR="00A83FE2">
              <w:rPr>
                <w:rFonts w:asciiTheme="minorHAnsi" w:eastAsia="Tahoma" w:hAnsiTheme="minorHAnsi" w:cstheme="minorHAnsi"/>
                <w:sz w:val="16"/>
                <w:szCs w:val="16"/>
              </w:rPr>
              <w:t>-</w:t>
            </w: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share content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some information I find online may no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t be honest, accurate, or legal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digital devices that can record sound and play it back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inputs and outputs required to play audio or record sound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the range of sound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s that can be recorded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what other people include when recording sound for a podcast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how to improve my recording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device to r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ecord audio and play back sound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why it is useful to be able to save digital recordings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plan and write the content for a podcast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save a digital recording as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a file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ways in which audio recordings can be altered</w:t>
            </w:r>
          </w:p>
          <w:p w:rsidR="00913E07" w:rsidRPr="00913E07" w:rsidRDefault="004013A8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- I can edit sections of</w:t>
            </w:r>
            <w:r w:rsidR="00913E07"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an audio recording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open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a digital recording from a file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suitable sounds to include in a podcast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sounds that other people combine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editing tool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s to arrange sections of audio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the features of a digital recording I like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digital recordings need to be exported to share them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improvements to a digital recording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which keys to use for actions and explain my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relationship between an event and an action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tify a way to improve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character for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suitable size for a character in a maze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pro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gram movement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blocks to set up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consider the real world when making design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can use a programming extension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more sequences of commands to make my design 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suitable keys to turn on additional features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additional featur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es (from a given set of blocks)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match a piece of code to an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a program using a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a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program against a given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implement my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design choices and justify them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data set to answer a given question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data that can be gathered over time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suggest questions that can be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answered using a given data set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sensors are input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that data from sensors can be recorded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data from a se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nsor to answer a given question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 suitable place to collect data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intervals used to collect data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talk abou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t the data that I have captured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import a data set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computer program to sort data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computer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to view data in different ways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plan how to collect data using a data logger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propose a question that can be answered using logged data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e a data logger to collect data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draw conclusions from the data that I have collected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benefits of using a data logger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interpret data that has been collected using a data logger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ind w:left="720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effect that editing can have on an image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explore how images can be changed in real life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chang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es that we can make to an image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composition of an image by selecting parts of it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consider why someone might want to change the composition of an image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has changed in an edited image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effects to make my image fit a scenario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my choices fit a scenario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talk about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changes made to images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appropriate tools to retouch an image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give examples of positive and negative effects that retouching can have on an image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how an image has been retouched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combine parts of images to create new images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sort images into ‘fake’ or ‘real’ and explain my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alk about fake images around 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the original image with my completed publication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consider the effect of adding other elements to my work</w:t>
            </w:r>
          </w:p>
          <w:p w:rsidR="00913E07" w:rsidRPr="00913E07" w:rsidRDefault="00913E07" w:rsidP="00DF4B6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the impact of my publication on others through feedback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list an everyday task as a set of instructions including repetition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a snippet of code to create a given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predict the outcome of a snippet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of code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when to use a count-controlled and an infinite loop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loops to produce a given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some programming languages enable more tha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n one process to be run at once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which action will be repeated for each object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the effectiveness of the repeated sequences used in my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the outcome o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f the repeated action should be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effect of my changes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which parts of a loop can be changed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re-use existi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ng code snippets on new sprites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develop my own design explaining what my project will do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the use of repetition in a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select key parts of a given </w:t>
            </w:r>
            <w:r w:rsidR="0001401C">
              <w:rPr>
                <w:rFonts w:asciiTheme="minorHAnsi" w:eastAsia="Tahoma" w:hAnsiTheme="minorHAnsi" w:cstheme="minorHAnsi"/>
                <w:sz w:val="16"/>
                <w:szCs w:val="16"/>
              </w:rPr>
              <w:t>project to use in my own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a program that follows my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the steps I followed when building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refine the algorithm in my design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</w:tr>
      <w:tr w:rsidR="00913E07" w:rsidTr="00961E4B">
        <w:tc>
          <w:tcPr>
            <w:tcW w:w="1696" w:type="dxa"/>
          </w:tcPr>
          <w:p w:rsidR="00913E07" w:rsidRDefault="00913E07" w:rsidP="00913E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0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Computing systems and networks – Sharing information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1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Video editing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2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A – Selection in physical computing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3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Data and information – Flat-file databases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4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Vector drawing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5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A – Variables in games</w:t>
              </w:r>
            </w:hyperlink>
          </w:p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r w:rsidRPr="000160C7">
              <w:rPr>
                <w:rFonts w:asciiTheme="minorHAnsi" w:eastAsia="Tahoma" w:hAnsiTheme="minorHAnsi" w:cstheme="minorHAnsi"/>
                <w:szCs w:val="16"/>
              </w:rPr>
              <w:t>(from Y6)</w:t>
            </w:r>
          </w:p>
        </w:tc>
      </w:tr>
      <w:tr w:rsidR="00913E07" w:rsidTr="00961E4B">
        <w:tc>
          <w:tcPr>
            <w:tcW w:w="1696" w:type="dxa"/>
          </w:tcPr>
          <w:p w:rsidR="00913E07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UKS2</w:t>
            </w:r>
          </w:p>
          <w:p w:rsidR="00913E07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Cycle 1</w:t>
            </w:r>
          </w:p>
          <w:p w:rsidR="00913E07" w:rsidRPr="00B20589" w:rsidRDefault="00913E07" w:rsidP="004013A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2021-2022</w:t>
            </w:r>
            <w:r w:rsidRPr="00B20589"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799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that a computer system features inputs, processes, and outputs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computer systems communicate with other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systems are buil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t using a number of parts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benefits of a given computer system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tasks that are managed by computer systems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huma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n elements of a computer system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data is transferred over networks in packets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networked digital devices have unique addresses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data is t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ransferred using agreed methods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the internet allows different media to be shared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connected digital devices can allow us to access shared files stored online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send information over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the internet in different ways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working online with working offline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thoughtful suggestions on my group’s 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suggest strategies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to ensure successful group work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the internet enables effective collaboration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different ways of working together online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working together on the in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ternet can be public or private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a video can include both visual and audio media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benefits of adding audio to a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plan a v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ideo project using a storyboard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the most suitable digital device for recording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and name digital devices that can record video and sound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locate and identify the working features of a digit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al device that can record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demonstrate suitable methods of using a digital device to capture my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demonstrate the safe use and handling of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 suitable device a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nd software to capture my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lighting and angle are important in creating an effective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list some of the features of an effective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record a video that demonstrates some of the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features of an effective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to improve a video by reshooting and editing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the correct tools to make edits to my video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store, retrieve, and ex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port my recording to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my video and share my opinions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edits to my video and improve the final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my choices when making a video will impact on t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he quality of the final outcome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a simple circuit to connect a microcontroller to a computer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I used an infinite loop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program a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microcontroller to light an LED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connect more than one output device to a microcontroller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which output devices I control with a count-controlled loop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design seq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uences for given output devices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experiment with a ‘do until’ loop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a condition is something that can either be true or false (e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.</w:t>
            </w: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g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.</w:t>
            </w: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whether a value is more than 10, or whether a button has been pressed)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program a microco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ntroller to respond to an input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a condition being met can start an action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 condition and an action in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selection (an ‘if… then…’ statement) to direct the flow o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f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detailed drawing of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what my project will do (the task)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a condition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to start an action (real world)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and debug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selection to produce an intended outcome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write an algorithm to control lights and a motor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multiple questions about the same field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information can be recorded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order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, sort, and group my data cards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which field to sort data by to answer a given question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a ‘field’ and a ‘record’ is in a database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navigate a flat-file database to compare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different views of information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combine grouping and sorting to answer more specific questions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information can be grouped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group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information to answer questions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multiple criteria to answer a given question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which field and value are required to answer a given question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outline how ‘AND’ and ‘OR’ can b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e used to refine data selection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benefits of using a computer to create graphs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refine a chart by selecting a particular filter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an appropriate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chart to visually compare data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ask questions that will need more than one field to answer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present my findings to a group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refine a search in a real-world context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how a vector drawing is different from paper-based drawings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main drawing tools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vector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drawings are made using shapes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each element added to a vector drawing is an object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shapes used to make a vector drawing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move, resize, and r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otate objects I have duplicated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alignment grids and resize handles can be used to improve consistency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objects to create different effects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the zoom tool to he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lp me add detail to my drawings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order of layers in a vector drawing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that each added object creates a new layer in the drawing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which objects are in the front layer or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in the back layer of a drawing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copy part of a drawing by duplicating several objects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group to create a single object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reuse a group of objects to fu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rther develop my vector drawing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apply what I have learned about vector drawings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improvements to a vector drawing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create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alternatives to vector drawings</w:t>
            </w:r>
          </w:p>
        </w:tc>
        <w:tc>
          <w:tcPr>
            <w:tcW w:w="3351" w:type="dxa"/>
          </w:tcPr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the way that a variable changes can be defined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examples of information that is variable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that variab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les can hold numbers or letters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a variable has a name and a value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a program variable as a placeholder in memory for a single value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the val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ue of a variable can be changed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where in a program to change a variable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use of an event in a program to set a variable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the value of a va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riable can be used by a program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the artwork for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algorithms for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I can explain my design choices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a name that identifies the role of a variable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the artwork for my project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st the code that I have written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extend my game further using more variables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ways that my game could be improved</w:t>
            </w:r>
          </w:p>
          <w:p w:rsidR="00913E07" w:rsidRPr="00913E07" w:rsidRDefault="00913E07" w:rsidP="004013A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</w:t>
            </w:r>
            <w:r w:rsidR="004013A8">
              <w:rPr>
                <w:rFonts w:asciiTheme="minorHAnsi" w:eastAsia="Tahoma" w:hAnsiTheme="minorHAnsi" w:cstheme="minorHAnsi"/>
                <w:sz w:val="16"/>
                <w:szCs w:val="16"/>
              </w:rPr>
              <w:t>I can share my game with others</w:t>
            </w:r>
          </w:p>
        </w:tc>
      </w:tr>
      <w:tr w:rsidR="00913E07" w:rsidTr="00961E4B">
        <w:tc>
          <w:tcPr>
            <w:tcW w:w="1696" w:type="dxa"/>
          </w:tcPr>
          <w:p w:rsidR="00913E07" w:rsidRDefault="00913E07" w:rsidP="00913E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</w:p>
        </w:tc>
        <w:tc>
          <w:tcPr>
            <w:tcW w:w="3799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6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Computing systems and networks – Communication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7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Web page creation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8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B – Selection in quizzes</w:t>
              </w:r>
            </w:hyperlink>
          </w:p>
          <w:p w:rsidR="00913E07" w:rsidRPr="000160C7" w:rsidRDefault="000160C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r>
              <w:rPr>
                <w:rFonts w:asciiTheme="minorHAnsi" w:eastAsia="Tahoma" w:hAnsiTheme="minorHAnsi" w:cstheme="minorHAnsi"/>
                <w:szCs w:val="16"/>
              </w:rPr>
              <w:t>(from Y5)</w:t>
            </w:r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39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Data and information – Spreadsheets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40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Creating media – 3D Modelling</w:t>
              </w:r>
            </w:hyperlink>
          </w:p>
        </w:tc>
        <w:tc>
          <w:tcPr>
            <w:tcW w:w="3351" w:type="dxa"/>
            <w:shd w:val="clear" w:color="auto" w:fill="D9D2E9"/>
            <w:vAlign w:val="center"/>
          </w:tcPr>
          <w:p w:rsidR="00913E07" w:rsidRPr="000160C7" w:rsidRDefault="00913E07" w:rsidP="000160C7">
            <w:pPr>
              <w:widowControl w:val="0"/>
              <w:spacing w:line="240" w:lineRule="auto"/>
              <w:jc w:val="center"/>
              <w:rPr>
                <w:rFonts w:asciiTheme="minorHAnsi" w:eastAsia="Tahoma" w:hAnsiTheme="minorHAnsi" w:cstheme="minorHAnsi"/>
                <w:szCs w:val="16"/>
              </w:rPr>
            </w:pPr>
            <w:hyperlink r:id="rId41">
              <w:r w:rsidRPr="000160C7">
                <w:rPr>
                  <w:rFonts w:asciiTheme="minorHAnsi" w:eastAsia="Tahoma" w:hAnsiTheme="minorHAnsi" w:cstheme="minorHAnsi"/>
                  <w:color w:val="1155CC"/>
                  <w:szCs w:val="16"/>
                  <w:u w:val="single"/>
                </w:rPr>
                <w:t>Programming B – Sensing</w:t>
              </w:r>
            </w:hyperlink>
          </w:p>
        </w:tc>
      </w:tr>
      <w:tr w:rsidR="00913E07" w:rsidTr="00961E4B">
        <w:tc>
          <w:tcPr>
            <w:tcW w:w="1696" w:type="dxa"/>
          </w:tcPr>
          <w:p w:rsidR="00913E07" w:rsidRDefault="00913E07" w:rsidP="00961E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UKS2</w:t>
            </w:r>
          </w:p>
          <w:p w:rsidR="00913E07" w:rsidRDefault="00913E07" w:rsidP="00961E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Cycle 2</w:t>
            </w:r>
          </w:p>
          <w:p w:rsidR="00913E07" w:rsidRPr="00B20589" w:rsidRDefault="00913E07" w:rsidP="00961E4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>2022-2023</w:t>
            </w:r>
            <w:r w:rsidRPr="00B20589">
              <w:rPr>
                <w:rFonts w:asciiTheme="minorHAnsi" w:hAnsiTheme="minorHAnsi" w:cstheme="minorHAnsi"/>
                <w:b/>
                <w:bCs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799" w:type="dxa"/>
          </w:tcPr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results from different search engines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complete a web search to find specific information</w:t>
            </w:r>
          </w:p>
          <w:p w:rsidR="00913E07" w:rsidRPr="00913E07" w:rsidRDefault="00961E4B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- I can refine my search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we need tools to find things online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the role of web crawlers in creating an index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relate a search te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rm to the search engine’s index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a search engine follows rules to rank relevant pages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search results are ordered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some of the criteria that a search engine checks to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decide on the order of results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some of the ways that search results can be influenced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how search engines make money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some of th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e limitations of search engines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methods of communication to suit particular purposes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different ways in which people communicate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that there are a variety of ways of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communicating over the internet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compare different methods of communicating on the internet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when I should and should not share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explain that communication on </w:t>
            </w:r>
            <w:r w:rsidR="00DF4B68">
              <w:rPr>
                <w:rFonts w:asciiTheme="minorHAnsi" w:eastAsia="Tahoma" w:hAnsiTheme="minorHAnsi" w:cstheme="minorHAnsi"/>
                <w:sz w:val="16"/>
                <w:szCs w:val="16"/>
              </w:rPr>
              <w:t>the internet may not be private</w:t>
            </w:r>
          </w:p>
        </w:tc>
        <w:tc>
          <w:tcPr>
            <w:tcW w:w="3351" w:type="dxa"/>
          </w:tcPr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the different types of media used on websites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explore a website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know that websit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es are written in HTML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draw a web page layout that suits my purpose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the common features of a web page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est media to include on my page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what is meant by the term ‘fair use’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find copyright-free images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say why I s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hould use copyright-free images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add content to my own web page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what my web page looks like on different devices and suggest/make edits.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prev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iew what my web page looks like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describe why navigation paths are useful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what a navigation path is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make multiple web pages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and link them using hyperlinks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hyperlinks to link to other people's work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the user experience of a website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implication of linking to content owned by others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conditions in a program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a condition in a program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recall how c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onditions are used in selection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program with different outcomes using selection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c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ondition and outcomes in an if…</w:t>
            </w: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then… else statement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selection in an inf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inite loop to check a condition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design the flow of a program which contains ‘if… then… else…’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program flow can branch according to a condition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show that a condition can direct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program flow in one of two ways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outcome of user input in an algorithm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outline a given task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desi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gn format to outline my project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implement my algorithm to create the first section of my program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share my program with others</w:t>
            </w:r>
          </w:p>
          <w:p w:rsidR="00913E07" w:rsidRPr="00913E07" w:rsidRDefault="00961E4B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- I can test my program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extend my program further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ways the program could be improved</w:t>
            </w:r>
          </w:p>
          <w:p w:rsidR="00913E07" w:rsidRPr="00DF4B68" w:rsidRDefault="00913E07" w:rsidP="00DF4B68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what setup code my proje</w:t>
            </w:r>
            <w:r w:rsidR="00DF4B68">
              <w:rPr>
                <w:rFonts w:asciiTheme="minorHAnsi" w:eastAsia="Tahoma" w:hAnsiTheme="minorHAnsi" w:cstheme="minorHAnsi"/>
                <w:sz w:val="16"/>
                <w:szCs w:val="16"/>
              </w:rPr>
              <w:t>ct needs</w:t>
            </w:r>
          </w:p>
        </w:tc>
        <w:tc>
          <w:tcPr>
            <w:tcW w:w="3351" w:type="dxa"/>
          </w:tcPr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answer questions from an existing data set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ask simple relevant questions which can be answered using data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the relevance of data headings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apply an appropriate number format to a cell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build a data set in a spreadsheet application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explain what an item of data is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construct a formula in a spreadsheet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relevance of a cell’s data type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identify that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changing inputs changes outputs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apply a formula to multiple cells by duplicating it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formula which includes a range of cells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recognise that data can be calcul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ated using different operations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apply a formula to calculate the data I need to answer questions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data should be organised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use a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spreadsheet to answer questions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produce a graph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suggest when to use a table or graph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 graph to show the answer to questions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discuss the similarities and differences between 2D and 3D shapes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why we might represent 3D objects on a computer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select, move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, and delete a digital 3D shape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change the colour of a 3D object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how graphical objects can be modified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resize a 3D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object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position 3D objects in relation to each other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rotate a 3D object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select an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d duplicate multiple 3D objects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digital 3D objects of an appropriate size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group a digital 3D shape and a placeholder to create a hole in an object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the 3D shapes needed to create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a model of a real-world object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choose which 3D objects I need to construct my model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multiple 3D objects</w:t>
            </w:r>
          </w:p>
          <w:p w:rsidR="00913E07" w:rsidRPr="00913E07" w:rsidRDefault="00961E4B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>
              <w:rPr>
                <w:rFonts w:asciiTheme="minorHAnsi" w:eastAsia="Tahoma" w:hAnsiTheme="minorHAnsi" w:cstheme="minorHAnsi"/>
                <w:sz w:val="16"/>
                <w:szCs w:val="16"/>
              </w:rPr>
              <w:t>- I can plan my 3D model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how my model can be improved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evaluate my model against a given criterion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my model to improve it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</w:p>
        </w:tc>
        <w:tc>
          <w:tcPr>
            <w:tcW w:w="3351" w:type="dxa"/>
          </w:tcPr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apply my knowledge of programming to a new environment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my program on an emulator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transfer my program to a controlla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ble device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determine the flow of a program using selection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identify examples of conditions in the real world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use a variable in an if… then… else… statement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to select the flow of a program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experiment with different physical inputs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that if you read a variable, the value remains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condition to change a variable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explain the importance of the order of conditions in else if statements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modify a program to achieve a different outcome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use an operand (e.g.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 &lt;&gt;=) in an if… then… statement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decide what variables to include in a project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design the algorithm for my project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design </w:t>
            </w:r>
            <w:r w:rsidR="00961E4B">
              <w:rPr>
                <w:rFonts w:asciiTheme="minorHAnsi" w:eastAsia="Tahoma" w:hAnsiTheme="minorHAnsi" w:cstheme="minorHAnsi"/>
                <w:sz w:val="16"/>
                <w:szCs w:val="16"/>
              </w:rPr>
              <w:t>the program flow for my project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create a program based on my design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>- I can test my program against my design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sz w:val="16"/>
                <w:szCs w:val="16"/>
              </w:rPr>
            </w:pPr>
            <w:r w:rsidRPr="00913E07">
              <w:rPr>
                <w:rFonts w:asciiTheme="minorHAnsi" w:eastAsia="Tahoma" w:hAnsiTheme="minorHAnsi" w:cstheme="minorHAnsi"/>
                <w:sz w:val="16"/>
                <w:szCs w:val="16"/>
              </w:rPr>
              <w:t xml:space="preserve">- I can use a range of </w:t>
            </w:r>
            <w:r w:rsidR="00DF4B68">
              <w:rPr>
                <w:rFonts w:asciiTheme="minorHAnsi" w:eastAsia="Tahoma" w:hAnsiTheme="minorHAnsi" w:cstheme="minorHAnsi"/>
                <w:sz w:val="16"/>
                <w:szCs w:val="16"/>
              </w:rPr>
              <w:t>approaches to find and fix bugs</w:t>
            </w:r>
          </w:p>
          <w:p w:rsidR="00913E07" w:rsidRPr="00913E07" w:rsidRDefault="00913E07" w:rsidP="00961E4B">
            <w:pPr>
              <w:widowControl w:val="0"/>
              <w:spacing w:after="0" w:line="276" w:lineRule="auto"/>
              <w:rPr>
                <w:rFonts w:asciiTheme="minorHAnsi" w:eastAsia="Tahoma" w:hAnsiTheme="minorHAnsi" w:cstheme="minorHAnsi"/>
                <w:b/>
                <w:sz w:val="16"/>
                <w:szCs w:val="16"/>
              </w:rPr>
            </w:pPr>
          </w:p>
        </w:tc>
      </w:tr>
    </w:tbl>
    <w:p w:rsidR="004A28E4" w:rsidRDefault="004A28E4"/>
    <w:sectPr w:rsidR="004A28E4" w:rsidSect="005A40D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1"/>
    <w:rsid w:val="0001401C"/>
    <w:rsid w:val="000160C7"/>
    <w:rsid w:val="000460F3"/>
    <w:rsid w:val="000860A3"/>
    <w:rsid w:val="001B4289"/>
    <w:rsid w:val="00236BA6"/>
    <w:rsid w:val="002474C1"/>
    <w:rsid w:val="00253EA1"/>
    <w:rsid w:val="003D6434"/>
    <w:rsid w:val="004013A8"/>
    <w:rsid w:val="004A28E4"/>
    <w:rsid w:val="005454A9"/>
    <w:rsid w:val="00567FEC"/>
    <w:rsid w:val="005A40DE"/>
    <w:rsid w:val="00681F71"/>
    <w:rsid w:val="008D0F07"/>
    <w:rsid w:val="00913E07"/>
    <w:rsid w:val="009332A3"/>
    <w:rsid w:val="00961E4B"/>
    <w:rsid w:val="00961E65"/>
    <w:rsid w:val="009D71B6"/>
    <w:rsid w:val="00A83FE2"/>
    <w:rsid w:val="00B20589"/>
    <w:rsid w:val="00B5484D"/>
    <w:rsid w:val="00B633FB"/>
    <w:rsid w:val="00BD4200"/>
    <w:rsid w:val="00BE42D6"/>
    <w:rsid w:val="00CC2AB2"/>
    <w:rsid w:val="00DC4CB8"/>
    <w:rsid w:val="00DF4B68"/>
    <w:rsid w:val="00E006A9"/>
    <w:rsid w:val="00E13ACF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90CA"/>
  <w15:docId w15:val="{0CF72DE6-4630-476B-818A-EFEF0C7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computing.org/curriculum/key-stage-1/creating-media-digital-photography" TargetMode="External"/><Relationship Id="rId18" Type="http://schemas.openxmlformats.org/officeDocument/2006/relationships/hyperlink" Target="https://teachcomputing.org/curriculum/key-stage-2/computing-systems-and-networks-connecting-computers" TargetMode="External"/><Relationship Id="rId26" Type="http://schemas.openxmlformats.org/officeDocument/2006/relationships/hyperlink" Target="https://teachcomputing.org/curriculum/key-stage-2/programming-b-events-and-actions" TargetMode="External"/><Relationship Id="rId39" Type="http://schemas.openxmlformats.org/officeDocument/2006/relationships/hyperlink" Target="https://teachcomputing.org/curriculum/key-stage-2/data-and-information-spreadsheets" TargetMode="External"/><Relationship Id="rId21" Type="http://schemas.openxmlformats.org/officeDocument/2006/relationships/hyperlink" Target="https://teachcomputing.org/curriculum/key-stage-2/data-and-information-branching-databases" TargetMode="External"/><Relationship Id="rId34" Type="http://schemas.openxmlformats.org/officeDocument/2006/relationships/hyperlink" Target="https://teachcomputing.org/curriculum/key-stage-2/creating-media-vector-draw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eachcomputing.org/curriculum/key-stage-1/creating-media-digital-pain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computing.org/curriculum/key-stage-1/creating-media-making-music" TargetMode="External"/><Relationship Id="rId20" Type="http://schemas.openxmlformats.org/officeDocument/2006/relationships/hyperlink" Target="https://teachcomputing.org/curriculum/key-stage-2/programming-a-sequence-in-music" TargetMode="External"/><Relationship Id="rId29" Type="http://schemas.openxmlformats.org/officeDocument/2006/relationships/hyperlink" Target="https://teachcomputing.org/curriculum/key-stage-2/programming-b-repetition-in-games" TargetMode="External"/><Relationship Id="rId41" Type="http://schemas.openxmlformats.org/officeDocument/2006/relationships/hyperlink" Target="https://teachcomputing.org/curriculum/key-stage-2/programming-b-sens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chcomputing.org/curriculum/key-stage-1/computing-systems-and-networks-technology-around-us" TargetMode="External"/><Relationship Id="rId11" Type="http://schemas.openxmlformats.org/officeDocument/2006/relationships/hyperlink" Target="https://teachcomputing.org/curriculum/key-stage-1/programming-a-robot-algorithms" TargetMode="External"/><Relationship Id="rId24" Type="http://schemas.openxmlformats.org/officeDocument/2006/relationships/hyperlink" Target="https://teachcomputing.org/curriculum/key-stage-2/computing-systems-and-networks-the-internet" TargetMode="External"/><Relationship Id="rId32" Type="http://schemas.openxmlformats.org/officeDocument/2006/relationships/hyperlink" Target="https://teachcomputing.org/curriculum/key-stage-2/programming-a-selection-in-physical-computing" TargetMode="External"/><Relationship Id="rId37" Type="http://schemas.openxmlformats.org/officeDocument/2006/relationships/hyperlink" Target="https://teachcomputing.org/curriculum/key-stage-2/creating-media-web-page-creation" TargetMode="External"/><Relationship Id="rId40" Type="http://schemas.openxmlformats.org/officeDocument/2006/relationships/hyperlink" Target="https://teachcomputing.org/curriculum/key-stage-2/creating-media-3d-modelling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teachcomputing.org/curriculum/key-stage-1/data-and-information-pictograms" TargetMode="External"/><Relationship Id="rId23" Type="http://schemas.openxmlformats.org/officeDocument/2006/relationships/hyperlink" Target="https://teachcomputing.org/curriculum/key-stage-2/programming-a-repetition-in-shapes" TargetMode="External"/><Relationship Id="rId28" Type="http://schemas.openxmlformats.org/officeDocument/2006/relationships/hyperlink" Target="https://teachcomputing.org/curriculum/key-stage-2/creating-media-photo-editing" TargetMode="External"/><Relationship Id="rId36" Type="http://schemas.openxmlformats.org/officeDocument/2006/relationships/hyperlink" Target="https://teachcomputing.org/curriculum/key-stage-2/computing-systems-and-networks-communication" TargetMode="External"/><Relationship Id="rId10" Type="http://schemas.openxmlformats.org/officeDocument/2006/relationships/hyperlink" Target="https://teachcomputing.org/curriculum/key-stage-1/creating-media-digital-writing" TargetMode="External"/><Relationship Id="rId19" Type="http://schemas.openxmlformats.org/officeDocument/2006/relationships/hyperlink" Target="https://teachcomputing.org/curriculum/key-stage-2/creating-media-animation" TargetMode="External"/><Relationship Id="rId31" Type="http://schemas.openxmlformats.org/officeDocument/2006/relationships/hyperlink" Target="https://teachcomputing.org/curriculum/key-stage-2/creating-media-video-edi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computing.org/curriculum/key-stage-1/data-and-information-grouping-data" TargetMode="External"/><Relationship Id="rId14" Type="http://schemas.openxmlformats.org/officeDocument/2006/relationships/hyperlink" Target="https://teachcomputing.org/curriculum/key-stage-1/programming-b-introduction-to-animation" TargetMode="External"/><Relationship Id="rId22" Type="http://schemas.openxmlformats.org/officeDocument/2006/relationships/hyperlink" Target="https://teachcomputing.org/curriculum/key-stage-2/creating-media-desktop-publishing" TargetMode="External"/><Relationship Id="rId27" Type="http://schemas.openxmlformats.org/officeDocument/2006/relationships/hyperlink" Target="https://teachcomputing.org/curriculum/key-stage-2/data-and-information-data-logging" TargetMode="External"/><Relationship Id="rId30" Type="http://schemas.openxmlformats.org/officeDocument/2006/relationships/hyperlink" Target="https://teachcomputing.org/curriculum/key-stage-2/computing-systems-and-networks-sharing-information" TargetMode="External"/><Relationship Id="rId35" Type="http://schemas.openxmlformats.org/officeDocument/2006/relationships/hyperlink" Target="https://teachcomputing.org/curriculum/key-stage-2/programming-a-variables-in-game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teachcomputing.org/curriculum/key-stage-1/programming-a-moving-a-robo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chcomputing.org/curriculum/key-stage-1/computing-systems-and-networks-it-around-us" TargetMode="External"/><Relationship Id="rId17" Type="http://schemas.openxmlformats.org/officeDocument/2006/relationships/hyperlink" Target="https://teachcomputing.org/curriculum/key-stage-1/programming-b-an-introduction-to-quizzes" TargetMode="External"/><Relationship Id="rId25" Type="http://schemas.openxmlformats.org/officeDocument/2006/relationships/hyperlink" Target="https://teachcomputing.org/curriculum/key-stage-2/creating-media-audio-editing" TargetMode="External"/><Relationship Id="rId33" Type="http://schemas.openxmlformats.org/officeDocument/2006/relationships/hyperlink" Target="https://teachcomputing.org/curriculum/key-stage-2/data-and-information-flat-file-databases" TargetMode="External"/><Relationship Id="rId38" Type="http://schemas.openxmlformats.org/officeDocument/2006/relationships/hyperlink" Target="https://teachcomputing.org/curriculum/key-stage-2/programming-b-selection-in-quizz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D076-97B5-42E5-830F-27FF631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Jason Wheelwright</cp:lastModifiedBy>
  <cp:revision>9</cp:revision>
  <dcterms:created xsi:type="dcterms:W3CDTF">2021-05-26T16:07:00Z</dcterms:created>
  <dcterms:modified xsi:type="dcterms:W3CDTF">2021-05-26T16:24:00Z</dcterms:modified>
</cp:coreProperties>
</file>