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A0" w:rsidRPr="00E67D2F" w:rsidRDefault="00F247A0" w:rsidP="00F247A0">
      <w:pPr>
        <w:pStyle w:val="Kate"/>
      </w:pPr>
      <w:bookmarkStart w:id="0" w:name="_GoBack"/>
      <w:bookmarkEnd w:id="0"/>
      <w:r>
        <w:t xml:space="preserve">How you protect yourself and your family </w:t>
      </w:r>
    </w:p>
    <w:p w:rsidR="00F247A0" w:rsidRPr="00A029C9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 xml:space="preserve">Barnsley council </w:t>
      </w:r>
      <w:r w:rsidRPr="00A029C9">
        <w:rPr>
          <w:rFonts w:eastAsia="Calibri"/>
        </w:rPr>
        <w:t>continu</w:t>
      </w:r>
      <w:r>
        <w:rPr>
          <w:rFonts w:eastAsia="Calibri"/>
        </w:rPr>
        <w:t>e</w:t>
      </w:r>
      <w:r w:rsidRPr="00A029C9">
        <w:rPr>
          <w:rFonts w:eastAsia="Calibri"/>
        </w:rPr>
        <w:t xml:space="preserve"> to monitor the situation</w:t>
      </w:r>
      <w:r>
        <w:rPr>
          <w:rFonts w:eastAsia="Calibri"/>
        </w:rPr>
        <w:t xml:space="preserve"> across the borough, working closely with partners and Public Health England</w:t>
      </w:r>
      <w:r w:rsidRPr="00A029C9">
        <w:rPr>
          <w:rFonts w:eastAsia="Calibri"/>
        </w:rPr>
        <w:t xml:space="preserve">, </w:t>
      </w:r>
      <w:r>
        <w:rPr>
          <w:rFonts w:eastAsia="Calibri"/>
        </w:rPr>
        <w:t xml:space="preserve">adapting their </w:t>
      </w:r>
      <w:r w:rsidRPr="00A029C9">
        <w:rPr>
          <w:rFonts w:eastAsia="Calibri"/>
        </w:rPr>
        <w:t xml:space="preserve">approach as required. </w:t>
      </w:r>
    </w:p>
    <w:p w:rsidR="00F247A0" w:rsidRDefault="00F247A0" w:rsidP="00F247A0">
      <w:pPr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 xml:space="preserve">They </w:t>
      </w:r>
      <w:r w:rsidRPr="00A029C9">
        <w:rPr>
          <w:rFonts w:eastAsia="Calibri"/>
        </w:rPr>
        <w:t xml:space="preserve">know that some of the positive cases </w:t>
      </w:r>
      <w:r>
        <w:rPr>
          <w:rFonts w:eastAsia="Calibri"/>
        </w:rPr>
        <w:t xml:space="preserve">in the borough </w:t>
      </w:r>
      <w:r w:rsidRPr="00A029C9">
        <w:rPr>
          <w:rFonts w:eastAsia="Calibri"/>
        </w:rPr>
        <w:t xml:space="preserve">are from people socialising together. </w:t>
      </w:r>
      <w:r>
        <w:rPr>
          <w:rFonts w:eastAsia="Calibri"/>
        </w:rPr>
        <w:t xml:space="preserve">While people have </w:t>
      </w:r>
      <w:r w:rsidRPr="00A029C9">
        <w:rPr>
          <w:rFonts w:eastAsia="Calibri"/>
        </w:rPr>
        <w:t>missed spending time with friends and family</w:t>
      </w:r>
      <w:r>
        <w:rPr>
          <w:rFonts w:eastAsia="Calibri"/>
        </w:rPr>
        <w:t>, it’s important to re</w:t>
      </w:r>
      <w:r w:rsidRPr="00A029C9">
        <w:rPr>
          <w:rFonts w:eastAsia="Calibri"/>
        </w:rPr>
        <w:t>member these two rules:</w:t>
      </w:r>
      <w:r>
        <w:rPr>
          <w:rFonts w:eastAsia="Calibri"/>
        </w:rPr>
        <w:br/>
      </w:r>
    </w:p>
    <w:p w:rsidR="00F247A0" w:rsidRDefault="00F247A0" w:rsidP="00F247A0">
      <w:pPr>
        <w:pStyle w:val="ListParagraph"/>
        <w:numPr>
          <w:ilvl w:val="0"/>
          <w:numId w:val="1"/>
        </w:numPr>
        <w:rPr>
          <w:rFonts w:eastAsia="Calibri"/>
        </w:rPr>
      </w:pPr>
      <w:r w:rsidRPr="003A0C3C">
        <w:rPr>
          <w:rFonts w:eastAsia="Calibri"/>
        </w:rPr>
        <w:t>When you're outside, don't meet with more than six people together at a time.</w:t>
      </w:r>
    </w:p>
    <w:p w:rsidR="00F247A0" w:rsidRPr="003A0C3C" w:rsidRDefault="00F247A0" w:rsidP="00F247A0">
      <w:pPr>
        <w:pStyle w:val="ListParagraph"/>
        <w:numPr>
          <w:ilvl w:val="0"/>
          <w:numId w:val="1"/>
        </w:numPr>
        <w:rPr>
          <w:rFonts w:eastAsia="Calibri"/>
        </w:rPr>
      </w:pPr>
      <w:r w:rsidRPr="003A0C3C">
        <w:rPr>
          <w:rFonts w:eastAsia="Calibri"/>
        </w:rPr>
        <w:t>You can only socialise indoors with people from up to two households.</w:t>
      </w:r>
      <w:r>
        <w:rPr>
          <w:rFonts w:eastAsia="Calibri"/>
        </w:rPr>
        <w:br/>
      </w:r>
    </w:p>
    <w:p w:rsidR="00F247A0" w:rsidRDefault="00F247A0" w:rsidP="00F247A0">
      <w:pPr>
        <w:pStyle w:val="ListParagraph"/>
        <w:ind w:left="0"/>
        <w:rPr>
          <w:rFonts w:eastAsia="Calibri"/>
        </w:rPr>
      </w:pPr>
      <w:r w:rsidRPr="003A0C3C">
        <w:rPr>
          <w:rFonts w:eastAsia="Calibri"/>
        </w:rPr>
        <w:t xml:space="preserve">Remember, in both of these situations, </w:t>
      </w:r>
      <w:r w:rsidRPr="003A0C3C">
        <w:rPr>
          <w:rFonts w:eastAsia="Calibri"/>
          <w:b/>
        </w:rPr>
        <w:t>you still must social distance and wash your hands regularly</w:t>
      </w:r>
      <w:r w:rsidRPr="003A0C3C">
        <w:rPr>
          <w:rFonts w:eastAsia="Calibri"/>
        </w:rPr>
        <w:t>. You should avoid touching anything unnecessarily, but anything you do touch should be cleaned. This includes walls, doors, door handles, the toilet, the sink and taps.</w:t>
      </w:r>
    </w:p>
    <w:p w:rsidR="00F247A0" w:rsidRDefault="00F247A0" w:rsidP="00F247A0">
      <w:pPr>
        <w:pStyle w:val="ListParagraph"/>
        <w:ind w:left="0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38FE4" wp14:editId="0E74193D">
            <wp:simplePos x="0" y="0"/>
            <wp:positionH relativeFrom="column">
              <wp:posOffset>161925</wp:posOffset>
            </wp:positionH>
            <wp:positionV relativeFrom="paragraph">
              <wp:posOffset>176530</wp:posOffset>
            </wp:positionV>
            <wp:extent cx="5731510" cy="28657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Default="00F247A0" w:rsidP="00F247A0">
      <w:pPr>
        <w:pStyle w:val="Kate"/>
      </w:pPr>
    </w:p>
    <w:p w:rsidR="00F247A0" w:rsidRPr="00F54021" w:rsidRDefault="00F247A0" w:rsidP="00F247A0">
      <w:pPr>
        <w:pStyle w:val="Kate"/>
      </w:pPr>
      <w:r w:rsidRPr="00F54021">
        <w:t>Symptoms</w:t>
      </w:r>
      <w:r>
        <w:t xml:space="preserve"> of </w:t>
      </w:r>
      <w:r w:rsidRPr="00F54021">
        <w:t>Coronavirus (COVID-19)</w:t>
      </w:r>
    </w:p>
    <w:p w:rsidR="00F247A0" w:rsidRPr="00F54021" w:rsidRDefault="00F247A0" w:rsidP="00F247A0">
      <w:pPr>
        <w:pStyle w:val="ListParagraph"/>
        <w:rPr>
          <w:rFonts w:eastAsia="Calibri"/>
        </w:rPr>
      </w:pPr>
    </w:p>
    <w:p w:rsidR="00F247A0" w:rsidRPr="00F54021" w:rsidRDefault="00F247A0" w:rsidP="00F247A0">
      <w:pPr>
        <w:ind w:left="0"/>
        <w:rPr>
          <w:rFonts w:eastAsia="Calibri"/>
        </w:rPr>
      </w:pPr>
      <w:r w:rsidRPr="00F54021">
        <w:rPr>
          <w:rFonts w:eastAsia="Calibri"/>
        </w:rPr>
        <w:t>The most common symptoms of coronavirus (COVID-19) are recent onset of:</w:t>
      </w:r>
    </w:p>
    <w:p w:rsidR="00F247A0" w:rsidRPr="00F54021" w:rsidRDefault="00F247A0" w:rsidP="00F247A0">
      <w:pPr>
        <w:pStyle w:val="ListParagraph"/>
        <w:rPr>
          <w:rFonts w:eastAsia="Calibri"/>
        </w:rPr>
      </w:pPr>
    </w:p>
    <w:p w:rsidR="00F247A0" w:rsidRPr="00F54021" w:rsidRDefault="00F247A0" w:rsidP="00F247A0">
      <w:pPr>
        <w:pStyle w:val="ListParagraph"/>
        <w:numPr>
          <w:ilvl w:val="0"/>
          <w:numId w:val="7"/>
        </w:numPr>
        <w:rPr>
          <w:rFonts w:eastAsia="Calibri"/>
        </w:rPr>
      </w:pPr>
      <w:r w:rsidRPr="00F54021">
        <w:rPr>
          <w:rFonts w:eastAsia="Calibri"/>
        </w:rPr>
        <w:t>new continuous cough and/or</w:t>
      </w:r>
    </w:p>
    <w:p w:rsidR="00F247A0" w:rsidRPr="00F54021" w:rsidRDefault="00F247A0" w:rsidP="00F247A0">
      <w:pPr>
        <w:pStyle w:val="ListParagraph"/>
        <w:rPr>
          <w:rFonts w:eastAsia="Calibri"/>
        </w:rPr>
      </w:pPr>
    </w:p>
    <w:p w:rsidR="00F247A0" w:rsidRPr="00F54021" w:rsidRDefault="00F247A0" w:rsidP="00F247A0">
      <w:pPr>
        <w:pStyle w:val="ListParagraph"/>
        <w:numPr>
          <w:ilvl w:val="0"/>
          <w:numId w:val="7"/>
        </w:numPr>
        <w:rPr>
          <w:rFonts w:eastAsia="Calibri"/>
        </w:rPr>
      </w:pPr>
      <w:r w:rsidRPr="00F54021">
        <w:rPr>
          <w:rFonts w:eastAsia="Calibri"/>
        </w:rPr>
        <w:t>high temperature</w:t>
      </w:r>
    </w:p>
    <w:p w:rsidR="00F247A0" w:rsidRPr="00F54021" w:rsidRDefault="00F247A0" w:rsidP="00F247A0">
      <w:pPr>
        <w:pStyle w:val="ListParagraph"/>
        <w:rPr>
          <w:rFonts w:eastAsia="Calibri"/>
        </w:rPr>
      </w:pPr>
    </w:p>
    <w:p w:rsidR="00F247A0" w:rsidRDefault="00F247A0" w:rsidP="00F247A0">
      <w:pPr>
        <w:pStyle w:val="ListParagraph"/>
        <w:numPr>
          <w:ilvl w:val="0"/>
          <w:numId w:val="7"/>
        </w:numPr>
        <w:rPr>
          <w:rFonts w:eastAsia="Calibri"/>
        </w:rPr>
      </w:pPr>
      <w:r w:rsidRPr="00F54021">
        <w:rPr>
          <w:rFonts w:eastAsia="Calibri"/>
        </w:rPr>
        <w:t>a loss of, or change in, normal sense of taste or smell (anosmia)</w:t>
      </w:r>
      <w:r>
        <w:rPr>
          <w:rFonts w:eastAsia="Calibri"/>
        </w:rPr>
        <w:t>.</w:t>
      </w:r>
    </w:p>
    <w:p w:rsidR="00F247A0" w:rsidRPr="00A21B8C" w:rsidRDefault="00F247A0" w:rsidP="00F247A0">
      <w:pPr>
        <w:pStyle w:val="ListParagraph"/>
        <w:rPr>
          <w:rFonts w:eastAsia="Calibri"/>
        </w:rPr>
      </w:pPr>
    </w:p>
    <w:p w:rsidR="00F247A0" w:rsidRPr="00F54021" w:rsidRDefault="00F247A0" w:rsidP="00F247A0">
      <w:pPr>
        <w:pStyle w:val="ListParagraph"/>
        <w:ind w:left="144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Pr="00F54021" w:rsidRDefault="00F247A0" w:rsidP="00F247A0">
      <w:pPr>
        <w:pStyle w:val="Kate"/>
      </w:pPr>
      <w:r w:rsidRPr="00F54021">
        <w:lastRenderedPageBreak/>
        <w:t xml:space="preserve">Getting a test for Coronavirus (COVID-19) </w:t>
      </w: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ind w:left="0"/>
        <w:rPr>
          <w:rFonts w:eastAsia="Calibri"/>
        </w:rPr>
      </w:pPr>
      <w:r>
        <w:rPr>
          <w:rFonts w:eastAsia="Calibri"/>
        </w:rPr>
        <w:t xml:space="preserve">If you’re concerned in any way, or you have even mild symptoms of Coronavirus (COVID-19), you can get a </w:t>
      </w:r>
      <w:r w:rsidRPr="00020715">
        <w:rPr>
          <w:rFonts w:eastAsia="Calibri"/>
        </w:rPr>
        <w:t xml:space="preserve">free swab test that takes less than a minute. </w:t>
      </w:r>
    </w:p>
    <w:p w:rsidR="00F247A0" w:rsidRDefault="00F247A0" w:rsidP="00F247A0">
      <w:pPr>
        <w:ind w:left="0"/>
        <w:rPr>
          <w:rFonts w:eastAsia="Calibri"/>
        </w:rPr>
      </w:pPr>
    </w:p>
    <w:p w:rsidR="00642089" w:rsidRDefault="00642089" w:rsidP="00642089">
      <w:pPr>
        <w:pStyle w:val="ListParagraph"/>
        <w:ind w:left="0"/>
        <w:rPr>
          <w:rFonts w:eastAsia="Calibri"/>
        </w:rPr>
      </w:pPr>
      <w:r w:rsidRPr="007477A8">
        <w:rPr>
          <w:rFonts w:eastAsia="Calibri"/>
        </w:rPr>
        <w:t>In Barnsley, we have a local testing site on the Courthouse car park in the town centre. We also have a mobile testing unit that will move around the borough.</w:t>
      </w:r>
    </w:p>
    <w:p w:rsidR="00642089" w:rsidRDefault="00642089" w:rsidP="00642089">
      <w:pPr>
        <w:pStyle w:val="ListParagraph"/>
        <w:ind w:left="0"/>
        <w:rPr>
          <w:rFonts w:eastAsia="Calibri"/>
        </w:rPr>
      </w:pPr>
    </w:p>
    <w:p w:rsidR="00F247A0" w:rsidRDefault="00F247A0" w:rsidP="00F247A0">
      <w:pPr>
        <w:pStyle w:val="ListParagraph"/>
        <w:ind w:left="0"/>
        <w:rPr>
          <w:rFonts w:eastAsia="Calibri"/>
        </w:rPr>
      </w:pPr>
      <w:r w:rsidRPr="00020715">
        <w:rPr>
          <w:rFonts w:eastAsia="Calibri"/>
        </w:rPr>
        <w:t>The</w:t>
      </w:r>
      <w:r w:rsidR="00642089">
        <w:rPr>
          <w:rFonts w:eastAsia="Calibri"/>
        </w:rPr>
        <w:t xml:space="preserve"> </w:t>
      </w:r>
      <w:r w:rsidRPr="00020715">
        <w:rPr>
          <w:rFonts w:eastAsia="Calibri"/>
        </w:rPr>
        <w:t>Mobile Testing Unit</w:t>
      </w:r>
      <w:r>
        <w:rPr>
          <w:rFonts w:eastAsia="Calibri"/>
        </w:rPr>
        <w:t xml:space="preserve"> </w:t>
      </w:r>
      <w:r w:rsidR="00642089">
        <w:rPr>
          <w:rFonts w:eastAsia="Calibri"/>
        </w:rPr>
        <w:t>will be in Wombwell on Station Road car park (behind the library),</w:t>
      </w:r>
      <w:r w:rsidR="00642089" w:rsidRPr="00020715">
        <w:rPr>
          <w:rFonts w:eastAsia="Calibri"/>
        </w:rPr>
        <w:t xml:space="preserve"> from Friday 21 to Tuesday 25 Augus</w:t>
      </w:r>
      <w:r w:rsidR="00642089">
        <w:rPr>
          <w:rFonts w:eastAsia="Calibri"/>
        </w:rPr>
        <w:t>t and</w:t>
      </w:r>
      <w:r w:rsidR="00642089" w:rsidRPr="00020715">
        <w:rPr>
          <w:rFonts w:eastAsia="Calibri"/>
        </w:rPr>
        <w:t xml:space="preserve"> </w:t>
      </w:r>
      <w:r w:rsidR="007259A0">
        <w:rPr>
          <w:rFonts w:eastAsia="Calibri"/>
        </w:rPr>
        <w:t xml:space="preserve">at </w:t>
      </w:r>
      <w:proofErr w:type="spellStart"/>
      <w:r w:rsidR="007259A0" w:rsidRPr="007259A0">
        <w:rPr>
          <w:rFonts w:eastAsia="Calibri"/>
        </w:rPr>
        <w:t>Mapplewell</w:t>
      </w:r>
      <w:proofErr w:type="spellEnd"/>
      <w:r w:rsidR="007259A0" w:rsidRPr="007259A0">
        <w:rPr>
          <w:rFonts w:eastAsia="Calibri"/>
        </w:rPr>
        <w:t xml:space="preserve"> and </w:t>
      </w:r>
      <w:proofErr w:type="spellStart"/>
      <w:r w:rsidR="007259A0" w:rsidRPr="007259A0">
        <w:rPr>
          <w:rFonts w:eastAsia="Calibri"/>
        </w:rPr>
        <w:t>Staincross</w:t>
      </w:r>
      <w:proofErr w:type="spellEnd"/>
      <w:r w:rsidR="007259A0" w:rsidRPr="007259A0">
        <w:rPr>
          <w:rFonts w:eastAsia="Calibri"/>
        </w:rPr>
        <w:t xml:space="preserve"> Village Hall</w:t>
      </w:r>
      <w:r w:rsidR="007259A0">
        <w:rPr>
          <w:rFonts w:eastAsia="Calibri"/>
        </w:rPr>
        <w:t xml:space="preserve">, </w:t>
      </w:r>
      <w:proofErr w:type="spellStart"/>
      <w:r w:rsidR="007259A0">
        <w:rPr>
          <w:rFonts w:eastAsia="Calibri"/>
        </w:rPr>
        <w:t>Darton</w:t>
      </w:r>
      <w:proofErr w:type="spellEnd"/>
      <w:r w:rsidR="007259A0">
        <w:rPr>
          <w:rFonts w:eastAsia="Calibri"/>
        </w:rPr>
        <w:t xml:space="preserve"> Lane, </w:t>
      </w:r>
      <w:proofErr w:type="spellStart"/>
      <w:r w:rsidR="007259A0">
        <w:rPr>
          <w:rFonts w:eastAsia="Calibri"/>
        </w:rPr>
        <w:t>Mapplewell</w:t>
      </w:r>
      <w:proofErr w:type="spellEnd"/>
      <w:r w:rsidRPr="00020715">
        <w:rPr>
          <w:rFonts w:eastAsia="Calibri"/>
        </w:rPr>
        <w:t xml:space="preserve"> from </w:t>
      </w:r>
      <w:r w:rsidR="00642089">
        <w:rPr>
          <w:rFonts w:eastAsia="Calibri"/>
        </w:rPr>
        <w:t>Wednesday 26</w:t>
      </w:r>
      <w:r w:rsidRPr="00020715">
        <w:rPr>
          <w:rFonts w:eastAsia="Calibri"/>
        </w:rPr>
        <w:t xml:space="preserve"> to </w:t>
      </w:r>
      <w:r w:rsidR="00642089">
        <w:rPr>
          <w:rFonts w:eastAsia="Calibri"/>
        </w:rPr>
        <w:t>Sunday</w:t>
      </w:r>
      <w:r w:rsidRPr="00020715">
        <w:rPr>
          <w:rFonts w:eastAsia="Calibri"/>
        </w:rPr>
        <w:t xml:space="preserve"> </w:t>
      </w:r>
      <w:r w:rsidR="00642089">
        <w:rPr>
          <w:rFonts w:eastAsia="Calibri"/>
        </w:rPr>
        <w:t>30</w:t>
      </w:r>
      <w:r w:rsidRPr="00020715">
        <w:rPr>
          <w:rFonts w:eastAsia="Calibri"/>
        </w:rPr>
        <w:t xml:space="preserve"> August. </w:t>
      </w:r>
    </w:p>
    <w:p w:rsidR="00F247A0" w:rsidRDefault="00F247A0" w:rsidP="00F247A0">
      <w:pPr>
        <w:pStyle w:val="ListParagraph"/>
        <w:ind w:left="0"/>
        <w:rPr>
          <w:rFonts w:eastAsia="Calibri"/>
        </w:rPr>
      </w:pPr>
    </w:p>
    <w:p w:rsidR="00F247A0" w:rsidRDefault="00F247A0" w:rsidP="0017161B">
      <w:pPr>
        <w:ind w:left="0"/>
        <w:rPr>
          <w:rFonts w:eastAsia="Calibri"/>
        </w:rPr>
      </w:pPr>
      <w:r w:rsidRPr="002134E3">
        <w:rPr>
          <w:rFonts w:eastAsia="Calibri"/>
        </w:rPr>
        <w:t xml:space="preserve">Book your test at </w:t>
      </w:r>
      <w:r>
        <w:rPr>
          <w:rFonts w:eastAsia="Calibri"/>
        </w:rPr>
        <w:t>www.</w:t>
      </w:r>
      <w:r w:rsidRPr="002134E3">
        <w:rPr>
          <w:rFonts w:eastAsia="Calibri"/>
        </w:rPr>
        <w:t xml:space="preserve">nhs.uk/coronavirus or by calling 119, and you can expect your result the next day. </w:t>
      </w:r>
    </w:p>
    <w:p w:rsidR="00F247A0" w:rsidRPr="003A0C3C" w:rsidRDefault="00F247A0" w:rsidP="00F247A0">
      <w:pPr>
        <w:pStyle w:val="ListParagraph"/>
        <w:ind w:left="0"/>
        <w:rPr>
          <w:rFonts w:eastAsia="Calibri"/>
        </w:rPr>
      </w:pPr>
    </w:p>
    <w:p w:rsidR="00F247A0" w:rsidRPr="00F54021" w:rsidRDefault="00F247A0" w:rsidP="00F247A0">
      <w:pPr>
        <w:pBdr>
          <w:bottom w:val="single" w:sz="4" w:space="1" w:color="auto"/>
        </w:pBdr>
        <w:spacing w:line="280" w:lineRule="atLeast"/>
        <w:ind w:left="0"/>
        <w:rPr>
          <w:rFonts w:eastAsia="Calibri" w:cs="Times New Roman"/>
          <w:b/>
          <w:sz w:val="32"/>
          <w:szCs w:val="32"/>
          <w:lang w:eastAsia="en-US"/>
        </w:rPr>
      </w:pPr>
      <w:r w:rsidRPr="00F54021">
        <w:rPr>
          <w:rFonts w:eastAsia="Calibri" w:cs="Times New Roman"/>
          <w:b/>
          <w:sz w:val="32"/>
          <w:szCs w:val="32"/>
          <w:lang w:eastAsia="en-US"/>
        </w:rPr>
        <w:t xml:space="preserve">When should </w:t>
      </w:r>
      <w:r>
        <w:rPr>
          <w:rFonts w:eastAsia="Calibri" w:cs="Times New Roman"/>
          <w:b/>
          <w:sz w:val="32"/>
          <w:szCs w:val="32"/>
          <w:lang w:eastAsia="en-US"/>
        </w:rPr>
        <w:t>you</w:t>
      </w:r>
      <w:r w:rsidRPr="00F54021">
        <w:rPr>
          <w:rFonts w:eastAsia="Calibri" w:cs="Times New Roman"/>
          <w:b/>
          <w:sz w:val="32"/>
          <w:szCs w:val="32"/>
          <w:lang w:eastAsia="en-US"/>
        </w:rPr>
        <w:t xml:space="preserve"> self-isolate?  </w:t>
      </w:r>
    </w:p>
    <w:p w:rsidR="00F247A0" w:rsidRPr="00EE1A4D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00F54021">
        <w:rPr>
          <w:rFonts w:eastAsia="Calibri" w:cs="Times New Roman"/>
          <w:b/>
          <w:bCs/>
          <w:lang w:eastAsia="en-US"/>
        </w:rPr>
        <w:t>Self-isolate immediately for at least 10 days if:</w:t>
      </w:r>
    </w:p>
    <w:p w:rsidR="00F247A0" w:rsidRPr="00106A33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Pr="00106A33" w:rsidRDefault="00F247A0" w:rsidP="00F247A0">
      <w:pPr>
        <w:numPr>
          <w:ilvl w:val="0"/>
          <w:numId w:val="4"/>
        </w:numPr>
        <w:spacing w:line="280" w:lineRule="atLeast"/>
        <w:rPr>
          <w:rFonts w:eastAsia="Calibri" w:cs="Times New Roman"/>
          <w:lang w:eastAsia="en-US"/>
        </w:rPr>
      </w:pPr>
      <w:r w:rsidRPr="00106A33">
        <w:rPr>
          <w:rFonts w:eastAsia="Calibri" w:cs="Times New Roman"/>
          <w:lang w:eastAsia="en-US"/>
        </w:rPr>
        <w:t>you have any symptoms of coronavirus (a high temperature, a new, continuous cough or a loss or change to your sense of smell or taste)</w:t>
      </w:r>
      <w:r>
        <w:rPr>
          <w:rFonts w:eastAsia="Calibri" w:cs="Times New Roman"/>
          <w:lang w:eastAsia="en-US"/>
        </w:rPr>
        <w:br/>
      </w:r>
    </w:p>
    <w:p w:rsidR="00F247A0" w:rsidRDefault="00F247A0" w:rsidP="00F247A0">
      <w:pPr>
        <w:numPr>
          <w:ilvl w:val="0"/>
          <w:numId w:val="4"/>
        </w:numPr>
        <w:spacing w:line="280" w:lineRule="atLeast"/>
        <w:rPr>
          <w:rFonts w:eastAsia="Calibri" w:cs="Times New Roman"/>
          <w:lang w:eastAsia="en-US"/>
        </w:rPr>
      </w:pPr>
      <w:r w:rsidRPr="00106A33">
        <w:rPr>
          <w:rFonts w:eastAsia="Calibri" w:cs="Times New Roman"/>
          <w:lang w:eastAsia="en-US"/>
        </w:rPr>
        <w:t>you've tested positive for coronavirus – this means you have coronavirus</w:t>
      </w:r>
      <w:r>
        <w:rPr>
          <w:rFonts w:eastAsia="Calibri" w:cs="Times New Roman"/>
          <w:lang w:eastAsia="en-US"/>
        </w:rPr>
        <w:t>.</w:t>
      </w: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00F54021">
        <w:rPr>
          <w:rFonts w:eastAsia="Calibri" w:cs="Times New Roman"/>
          <w:b/>
          <w:bCs/>
          <w:lang w:eastAsia="en-US"/>
        </w:rPr>
        <w:t xml:space="preserve">Self-isolate immediately for at least </w:t>
      </w:r>
      <w:r>
        <w:rPr>
          <w:rFonts w:eastAsia="Calibri" w:cs="Times New Roman"/>
          <w:b/>
          <w:bCs/>
          <w:lang w:eastAsia="en-US"/>
        </w:rPr>
        <w:t>14</w:t>
      </w:r>
      <w:r w:rsidRPr="00F54021">
        <w:rPr>
          <w:rFonts w:eastAsia="Calibri" w:cs="Times New Roman"/>
          <w:b/>
          <w:bCs/>
          <w:lang w:eastAsia="en-US"/>
        </w:rPr>
        <w:t xml:space="preserve"> days if:</w:t>
      </w: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Pr="00F54021" w:rsidRDefault="00F247A0" w:rsidP="00F247A0">
      <w:pPr>
        <w:numPr>
          <w:ilvl w:val="0"/>
          <w:numId w:val="5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someone you live with has symptoms or tested positive</w:t>
      </w:r>
    </w:p>
    <w:p w:rsidR="00F247A0" w:rsidRPr="00F54021" w:rsidRDefault="00F247A0" w:rsidP="00F247A0">
      <w:pPr>
        <w:numPr>
          <w:ilvl w:val="0"/>
          <w:numId w:val="5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someone in your support bubble has symptoms or tested positive</w:t>
      </w:r>
    </w:p>
    <w:p w:rsidR="00F247A0" w:rsidRPr="00F54021" w:rsidRDefault="00F247A0" w:rsidP="00F247A0">
      <w:pPr>
        <w:numPr>
          <w:ilvl w:val="0"/>
          <w:numId w:val="5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you've been told by NHS Test and Trace that you've been in contact with someone who has coronavirus</w:t>
      </w:r>
      <w:r>
        <w:rPr>
          <w:rFonts w:eastAsia="Calibri" w:cs="Times New Roman"/>
          <w:lang w:eastAsia="en-US"/>
        </w:rPr>
        <w:t>.</w:t>
      </w: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  <w:r w:rsidRPr="00046049">
        <w:rPr>
          <w:rFonts w:eastAsia="Calibri" w:cs="Times New Roman"/>
          <w:lang w:eastAsia="en-US"/>
        </w:rPr>
        <w:t>The 14-day period starts from the day when the first person in the house became ill.</w:t>
      </w:r>
    </w:p>
    <w:p w:rsidR="00F247A0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00F54021">
        <w:rPr>
          <w:rFonts w:eastAsia="Calibri" w:cs="Times New Roman"/>
          <w:b/>
          <w:bCs/>
          <w:lang w:eastAsia="en-US"/>
        </w:rPr>
        <w:t>How to self-isolate</w:t>
      </w:r>
      <w:r>
        <w:rPr>
          <w:rFonts w:eastAsia="Calibri" w:cs="Times New Roman"/>
          <w:b/>
          <w:bCs/>
          <w:lang w:eastAsia="en-US"/>
        </w:rPr>
        <w:t xml:space="preserve"> – reduce the spread of the virus and don’t be a contact</w:t>
      </w:r>
      <w:r>
        <w:rPr>
          <w:rFonts w:eastAsia="Calibri" w:cs="Times New Roman"/>
          <w:b/>
          <w:bCs/>
          <w:lang w:eastAsia="en-US"/>
        </w:rPr>
        <w:br/>
      </w: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You must not leave your home if you're self-isolating.</w:t>
      </w:r>
      <w:r>
        <w:rPr>
          <w:rFonts w:eastAsia="Calibri" w:cs="Times New Roman"/>
          <w:lang w:eastAsia="en-US"/>
        </w:rPr>
        <w:br/>
      </w:r>
    </w:p>
    <w:p w:rsidR="00F247A0" w:rsidRPr="00F54021" w:rsidRDefault="00F247A0" w:rsidP="00F247A0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00F54021">
        <w:rPr>
          <w:rFonts w:eastAsia="Calibri" w:cs="Times New Roman"/>
          <w:b/>
          <w:bCs/>
          <w:lang w:eastAsia="en-US"/>
        </w:rPr>
        <w:t>Don't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do not go to work, school or public places – work from home if you can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do not go on public transport or use taxis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do not go out to get food and medicine – order it online or by phone, or ask someone to bring it to your home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do not have visitors in your home, including friends and family – except for people providing essential care</w:t>
      </w:r>
    </w:p>
    <w:p w:rsidR="00F247A0" w:rsidRPr="00F54021" w:rsidRDefault="00F247A0" w:rsidP="00F247A0">
      <w:pPr>
        <w:numPr>
          <w:ilvl w:val="0"/>
          <w:numId w:val="6"/>
        </w:numPr>
        <w:spacing w:line="280" w:lineRule="atLeast"/>
        <w:rPr>
          <w:rFonts w:eastAsia="Calibri" w:cs="Times New Roman"/>
          <w:lang w:eastAsia="en-US"/>
        </w:rPr>
      </w:pPr>
      <w:r w:rsidRPr="00F54021">
        <w:rPr>
          <w:rFonts w:eastAsia="Calibri" w:cs="Times New Roman"/>
          <w:lang w:eastAsia="en-US"/>
        </w:rPr>
        <w:t>do not go out to exercise – exercise at home or in your garden, if you have one</w:t>
      </w:r>
    </w:p>
    <w:p w:rsidR="00F247A0" w:rsidRPr="00EE1A4D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F247A0" w:rsidRPr="00046049" w:rsidRDefault="00F247A0" w:rsidP="00F247A0">
      <w:pPr>
        <w:spacing w:line="280" w:lineRule="atLeast"/>
        <w:ind w:left="0"/>
        <w:rPr>
          <w:rFonts w:eastAsia="Calibri" w:cs="Times New Roman"/>
          <w:lang w:eastAsia="en-US"/>
        </w:rPr>
      </w:pPr>
    </w:p>
    <w:p w:rsidR="00B06F83" w:rsidRDefault="00F247A0" w:rsidP="0017161B">
      <w:pPr>
        <w:spacing w:line="280" w:lineRule="atLeast"/>
        <w:ind w:left="0"/>
      </w:pPr>
      <w:r>
        <w:rPr>
          <w:rFonts w:eastAsia="Calibri" w:cs="Times New Roman"/>
          <w:lang w:eastAsia="en-US"/>
        </w:rPr>
        <w:t xml:space="preserve">For more information visit </w:t>
      </w:r>
      <w:hyperlink r:id="rId8" w:history="1">
        <w:r w:rsidRPr="005A60C1">
          <w:rPr>
            <w:rStyle w:val="Hyperlink"/>
            <w:rFonts w:eastAsia="Calibri" w:cs="Times New Roman"/>
            <w:lang w:eastAsia="en-US"/>
          </w:rPr>
          <w:t>www.nhs.uk/coronavirus</w:t>
        </w:r>
      </w:hyperlink>
      <w:r>
        <w:rPr>
          <w:rFonts w:eastAsia="Calibri" w:cs="Times New Roman"/>
          <w:lang w:eastAsia="en-US"/>
        </w:rPr>
        <w:t xml:space="preserve"> </w:t>
      </w:r>
    </w:p>
    <w:sectPr w:rsidR="00B06F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A1" w:rsidRDefault="004B69A1">
      <w:r>
        <w:separator/>
      </w:r>
    </w:p>
  </w:endnote>
  <w:endnote w:type="continuationSeparator" w:id="0">
    <w:p w:rsidR="004B69A1" w:rsidRDefault="004B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20" w:rsidRDefault="0002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20" w:rsidRDefault="00026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20" w:rsidRDefault="0002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A1" w:rsidRDefault="004B69A1">
      <w:r>
        <w:separator/>
      </w:r>
    </w:p>
  </w:footnote>
  <w:footnote w:type="continuationSeparator" w:id="0">
    <w:p w:rsidR="004B69A1" w:rsidRDefault="004B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20" w:rsidRDefault="00F24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7A0" w:rsidRDefault="00F247A0" w:rsidP="00F247A0">
                          <w:pPr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AhiAIAAP0E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F247A0" w:rsidRDefault="00F247A0" w:rsidP="00F247A0">
                    <w:pPr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20" w:rsidRDefault="00F247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562100" r="0" b="12630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7A0" w:rsidRDefault="00F247A0" w:rsidP="00F247A0">
                          <w:pPr>
                            <w:jc w:val="center"/>
                          </w:pPr>
                          <w:r>
                            <w:rPr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R26W3Y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F247A0" w:rsidRDefault="00F247A0" w:rsidP="00F247A0">
                    <w:pPr>
                      <w:jc w:val="center"/>
                    </w:pPr>
                    <w:r>
                      <w:rPr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20" w:rsidRDefault="00026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55A3"/>
    <w:multiLevelType w:val="hybridMultilevel"/>
    <w:tmpl w:val="15BE6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47720"/>
    <w:multiLevelType w:val="multilevel"/>
    <w:tmpl w:val="B384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92828"/>
    <w:multiLevelType w:val="multilevel"/>
    <w:tmpl w:val="92F6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520B90"/>
    <w:multiLevelType w:val="hybridMultilevel"/>
    <w:tmpl w:val="8FC2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1545"/>
    <w:multiLevelType w:val="hybridMultilevel"/>
    <w:tmpl w:val="432081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492891"/>
    <w:multiLevelType w:val="hybridMultilevel"/>
    <w:tmpl w:val="EEC0B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5703F"/>
    <w:multiLevelType w:val="multilevel"/>
    <w:tmpl w:val="CDB41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A0"/>
    <w:rsid w:val="00026870"/>
    <w:rsid w:val="0017161B"/>
    <w:rsid w:val="004B69A1"/>
    <w:rsid w:val="00642089"/>
    <w:rsid w:val="007259A0"/>
    <w:rsid w:val="007D7B45"/>
    <w:rsid w:val="008F5B98"/>
    <w:rsid w:val="00C227BB"/>
    <w:rsid w:val="00F247A0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B0578D6-11CC-4E3E-B109-9190F08A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0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7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7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A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47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A0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Kate">
    <w:name w:val="Kate"/>
    <w:basedOn w:val="ListParagraph"/>
    <w:link w:val="KateChar"/>
    <w:qFormat/>
    <w:rsid w:val="00F247A0"/>
    <w:pPr>
      <w:pBdr>
        <w:bottom w:val="single" w:sz="4" w:space="1" w:color="auto"/>
      </w:pBdr>
      <w:ind w:left="0"/>
    </w:pPr>
    <w:rPr>
      <w:rFonts w:eastAsia="Calibri"/>
      <w:b/>
      <w:bCs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47A0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KateChar">
    <w:name w:val="Kate Char"/>
    <w:basedOn w:val="ListParagraphChar"/>
    <w:link w:val="Kate"/>
    <w:rsid w:val="00F247A0"/>
    <w:rPr>
      <w:rFonts w:ascii="Arial" w:eastAsia="Calibri" w:hAnsi="Arial" w:cs="Arial"/>
      <w:b/>
      <w:b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ronavir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Oxley , Meigan (SENIOR PUBLIC HEALTH OFFICER)</dc:creator>
  <cp:keywords/>
  <dc:description/>
  <cp:lastModifiedBy>j.wheelwright</cp:lastModifiedBy>
  <cp:revision>2</cp:revision>
  <dcterms:created xsi:type="dcterms:W3CDTF">2020-09-03T14:56:00Z</dcterms:created>
  <dcterms:modified xsi:type="dcterms:W3CDTF">2020-09-03T14:56:00Z</dcterms:modified>
</cp:coreProperties>
</file>