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046" w:rsidRPr="005C6046" w:rsidRDefault="005C6046" w:rsidP="005C6046">
      <w:pPr>
        <w:spacing w:after="150" w:line="240" w:lineRule="auto"/>
        <w:jc w:val="center"/>
        <w:rPr>
          <w:rFonts w:eastAsia="Times New Roman" w:cstheme="minorHAnsi"/>
          <w:b/>
          <w:color w:val="333333"/>
          <w:sz w:val="32"/>
          <w:szCs w:val="24"/>
          <w:lang w:eastAsia="en-GB"/>
        </w:rPr>
      </w:pPr>
      <w:r w:rsidRPr="005C6046">
        <w:rPr>
          <w:rFonts w:eastAsia="Times New Roman" w:cstheme="minorHAnsi"/>
          <w:b/>
          <w:color w:val="333333"/>
          <w:sz w:val="32"/>
          <w:szCs w:val="24"/>
          <w:lang w:eastAsia="en-GB"/>
        </w:rPr>
        <w:t>Reading Overview</w:t>
      </w:r>
    </w:p>
    <w:p w:rsidR="005C6046" w:rsidRPr="00CF5E40" w:rsidRDefault="005C6046" w:rsidP="005C6046">
      <w:pPr>
        <w:spacing w:after="150" w:line="240" w:lineRule="auto"/>
        <w:rPr>
          <w:rFonts w:eastAsia="Times New Roman" w:cstheme="minorHAnsi"/>
          <w:color w:val="333333"/>
          <w:lang w:eastAsia="en-GB"/>
        </w:rPr>
      </w:pPr>
      <w:r w:rsidRPr="00CF5E40">
        <w:rPr>
          <w:rFonts w:eastAsia="Times New Roman" w:cstheme="minorHAnsi"/>
          <w:color w:val="333333"/>
          <w:lang w:eastAsia="en-GB"/>
        </w:rPr>
        <w:t xml:space="preserve">A child's reading skills are important to their success in school as they will allow them to access the breadth of the curriculum and improve their communication and language skills. Additionally, reading can be an enjoyable and imaginative time for children, which can open doors to all kinds of new worlds for them. Through reading, children have the opportunity to develop culturally, socially and emotionally as well as reaping the benefits academically.  At </w:t>
      </w:r>
      <w:r w:rsidRPr="005C6046">
        <w:rPr>
          <w:rFonts w:eastAsia="Times New Roman" w:cstheme="minorHAnsi"/>
          <w:color w:val="333333"/>
          <w:lang w:eastAsia="en-GB"/>
        </w:rPr>
        <w:t>Athersley South</w:t>
      </w:r>
      <w:r w:rsidRPr="00CF5E40">
        <w:rPr>
          <w:rFonts w:eastAsia="Times New Roman" w:cstheme="minorHAnsi"/>
          <w:color w:val="333333"/>
          <w:lang w:eastAsia="en-GB"/>
        </w:rPr>
        <w:t xml:space="preserve"> Primary School a ‘Love of Language’ is developed and fostered for the enjoyment, challenge and understanding of text. This love of language is developed through poetry, a variety of fictional genres, non-fiction, test questions and even through research.</w:t>
      </w:r>
    </w:p>
    <w:p w:rsidR="005C6046" w:rsidRPr="00CF5E40" w:rsidRDefault="005C6046" w:rsidP="005C6046">
      <w:pPr>
        <w:spacing w:after="150" w:line="240" w:lineRule="auto"/>
        <w:rPr>
          <w:rFonts w:eastAsia="Times New Roman" w:cstheme="minorHAnsi"/>
          <w:color w:val="333333"/>
          <w:lang w:eastAsia="en-GB"/>
        </w:rPr>
      </w:pPr>
      <w:r w:rsidRPr="005C6046">
        <w:rPr>
          <w:rFonts w:eastAsia="Times New Roman" w:cstheme="minorHAnsi"/>
          <w:color w:val="333333"/>
          <w:lang w:eastAsia="en-GB"/>
        </w:rPr>
        <w:t>W</w:t>
      </w:r>
      <w:r w:rsidRPr="00CF5E40">
        <w:rPr>
          <w:rFonts w:eastAsia="Times New Roman" w:cstheme="minorHAnsi"/>
          <w:color w:val="333333"/>
          <w:lang w:eastAsia="en-GB"/>
        </w:rPr>
        <w:t>e have a structured approach to the teaching of reading. We use a wide range of reading materials to help children learn to read in a way which meets their needs and challenges them appropriately. Throughout school, we have a rich collection of published books in order to encourage children’s desire to become readers.</w:t>
      </w:r>
    </w:p>
    <w:p w:rsidR="005C6046" w:rsidRPr="00CF5E40" w:rsidRDefault="005C6046" w:rsidP="005C6046">
      <w:pPr>
        <w:spacing w:after="150" w:line="240" w:lineRule="auto"/>
        <w:rPr>
          <w:rFonts w:eastAsia="Times New Roman" w:cstheme="minorHAnsi"/>
          <w:color w:val="333333"/>
          <w:lang w:eastAsia="en-GB"/>
        </w:rPr>
      </w:pPr>
      <w:r w:rsidRPr="00CF5E40">
        <w:rPr>
          <w:rFonts w:eastAsia="Times New Roman" w:cstheme="minorHAnsi"/>
          <w:color w:val="333333"/>
          <w:lang w:eastAsia="en-GB"/>
        </w:rPr>
        <w:t>Across Foundation Stage and Key Stage 1, we teach phonics (i.e. the sounds represented by the letters) and help children to learn whole words in order to develop a wide sight vocabulary. Our aim is to teach children to not only read a text fluently, but to improve their comprehension skills as this will help children to understand and reflect upon what it is they have read. The types of questions children will explore are relevant to one of the key comprehension skills: discussing and exploring vocabulary; making predictions; discussing the author’s choice of language and the effect it has on a reader; summarising themes and ideas; retrieving information from the text and making inferences using clues from the text.</w:t>
      </w:r>
    </w:p>
    <w:p w:rsidR="00CF5E40" w:rsidRPr="00CF5E40" w:rsidRDefault="00CF5E40" w:rsidP="00CF5E40">
      <w:pPr>
        <w:shd w:val="clear" w:color="auto" w:fill="FFFFFF"/>
        <w:spacing w:before="100" w:beforeAutospacing="1" w:after="100" w:afterAutospacing="1" w:line="240" w:lineRule="auto"/>
        <w:rPr>
          <w:rFonts w:eastAsia="Times New Roman" w:cstheme="minorHAnsi"/>
          <w:color w:val="000000" w:themeColor="text1"/>
          <w:lang w:eastAsia="en-GB"/>
        </w:rPr>
      </w:pPr>
      <w:r w:rsidRPr="00CF5E40">
        <w:rPr>
          <w:rFonts w:eastAsia="Times New Roman" w:cstheme="minorHAnsi"/>
          <w:color w:val="000000" w:themeColor="text1"/>
          <w:lang w:eastAsia="en-GB"/>
        </w:rPr>
        <w:t>Through our reading curriculum, we aim to develop our children into fluent, confident readers, who are able to talk confidently about their reading preferences and use reading as a vehicle to understand the world around them and their place within it.</w:t>
      </w:r>
    </w:p>
    <w:p w:rsidR="00CF5E40" w:rsidRPr="00CF5E40" w:rsidRDefault="00CF5E40" w:rsidP="00CF5E40">
      <w:pPr>
        <w:shd w:val="clear" w:color="auto" w:fill="FFFFFF"/>
        <w:spacing w:before="100" w:beforeAutospacing="1" w:after="100" w:afterAutospacing="1" w:line="240" w:lineRule="auto"/>
        <w:rPr>
          <w:rFonts w:eastAsia="Times New Roman" w:cstheme="minorHAnsi"/>
          <w:color w:val="000000" w:themeColor="text1"/>
          <w:lang w:eastAsia="en-GB"/>
        </w:rPr>
      </w:pPr>
      <w:r w:rsidRPr="00CF5E40">
        <w:rPr>
          <w:rFonts w:eastAsia="Times New Roman" w:cstheme="minorHAnsi"/>
          <w:color w:val="000000" w:themeColor="text1"/>
          <w:lang w:eastAsia="en-GB"/>
        </w:rPr>
        <w:t>Through our reading curriculum children will:</w:t>
      </w:r>
    </w:p>
    <w:p w:rsidR="00CF5E40" w:rsidRPr="00CF5E40" w:rsidRDefault="00CF5E40" w:rsidP="005C6046">
      <w:pPr>
        <w:numPr>
          <w:ilvl w:val="0"/>
          <w:numId w:val="4"/>
        </w:numPr>
        <w:shd w:val="clear" w:color="auto" w:fill="FFFFFF"/>
        <w:spacing w:before="100" w:beforeAutospacing="1" w:after="100" w:afterAutospacing="1" w:line="240" w:lineRule="auto"/>
        <w:rPr>
          <w:rFonts w:eastAsia="Times New Roman" w:cstheme="minorHAnsi"/>
          <w:color w:val="000000" w:themeColor="text1"/>
          <w:lang w:eastAsia="en-GB"/>
        </w:rPr>
      </w:pPr>
      <w:r w:rsidRPr="00CF5E40">
        <w:rPr>
          <w:rFonts w:eastAsia="Times New Roman" w:cstheme="minorHAnsi"/>
          <w:color w:val="000000" w:themeColor="text1"/>
          <w:lang w:eastAsia="en-GB"/>
        </w:rPr>
        <w:t>Develop their </w:t>
      </w:r>
      <w:r w:rsidRPr="00CF5E40">
        <w:rPr>
          <w:rFonts w:eastAsia="Times New Roman" w:cstheme="minorHAnsi"/>
          <w:b/>
          <w:bCs/>
          <w:color w:val="000000" w:themeColor="text1"/>
          <w:lang w:eastAsia="en-GB"/>
        </w:rPr>
        <w:t>phonic knowledge</w:t>
      </w:r>
      <w:r w:rsidRPr="00CF5E40">
        <w:rPr>
          <w:rFonts w:eastAsia="Times New Roman" w:cstheme="minorHAnsi"/>
          <w:color w:val="000000" w:themeColor="text1"/>
          <w:lang w:eastAsia="en-GB"/>
        </w:rPr>
        <w:t> so they can accurately decode words, using a consistent and progressive approach through EYFS and KS1</w:t>
      </w:r>
    </w:p>
    <w:p w:rsidR="00CF5E40" w:rsidRPr="00CF5E40" w:rsidRDefault="00CF5E40" w:rsidP="005C6046">
      <w:pPr>
        <w:numPr>
          <w:ilvl w:val="0"/>
          <w:numId w:val="4"/>
        </w:numPr>
        <w:shd w:val="clear" w:color="auto" w:fill="FFFFFF"/>
        <w:spacing w:before="100" w:beforeAutospacing="1" w:after="100" w:afterAutospacing="1" w:line="240" w:lineRule="auto"/>
        <w:rPr>
          <w:rFonts w:eastAsia="Times New Roman" w:cstheme="minorHAnsi"/>
          <w:color w:val="000000" w:themeColor="text1"/>
          <w:lang w:eastAsia="en-GB"/>
        </w:rPr>
      </w:pPr>
      <w:r w:rsidRPr="00CF5E40">
        <w:rPr>
          <w:rFonts w:eastAsia="Times New Roman" w:cstheme="minorHAnsi"/>
          <w:color w:val="000000" w:themeColor="text1"/>
          <w:lang w:eastAsia="en-GB"/>
        </w:rPr>
        <w:t>Develop </w:t>
      </w:r>
      <w:r w:rsidRPr="00CF5E40">
        <w:rPr>
          <w:rFonts w:eastAsia="Times New Roman" w:cstheme="minorHAnsi"/>
          <w:b/>
          <w:bCs/>
          <w:color w:val="000000" w:themeColor="text1"/>
          <w:lang w:eastAsia="en-GB"/>
        </w:rPr>
        <w:t>fluency</w:t>
      </w:r>
      <w:r w:rsidRPr="00CF5E40">
        <w:rPr>
          <w:rFonts w:eastAsia="Times New Roman" w:cstheme="minorHAnsi"/>
          <w:color w:val="000000" w:themeColor="text1"/>
          <w:lang w:eastAsia="en-GB"/>
        </w:rPr>
        <w:t> in reading and be able to read with </w:t>
      </w:r>
      <w:r w:rsidRPr="00CF5E40">
        <w:rPr>
          <w:rFonts w:eastAsia="Times New Roman" w:cstheme="minorHAnsi"/>
          <w:b/>
          <w:bCs/>
          <w:color w:val="000000" w:themeColor="text1"/>
          <w:lang w:eastAsia="en-GB"/>
        </w:rPr>
        <w:t>accuracy, pace, tone and expression  </w:t>
      </w:r>
    </w:p>
    <w:p w:rsidR="00CF5E40" w:rsidRPr="00CF5E40" w:rsidRDefault="00CF5E40" w:rsidP="005C6046">
      <w:pPr>
        <w:numPr>
          <w:ilvl w:val="0"/>
          <w:numId w:val="4"/>
        </w:numPr>
        <w:shd w:val="clear" w:color="auto" w:fill="FFFFFF"/>
        <w:spacing w:before="100" w:beforeAutospacing="1" w:after="100" w:afterAutospacing="1" w:line="240" w:lineRule="auto"/>
        <w:rPr>
          <w:rFonts w:eastAsia="Times New Roman" w:cstheme="minorHAnsi"/>
          <w:color w:val="000000" w:themeColor="text1"/>
          <w:lang w:eastAsia="en-GB"/>
        </w:rPr>
      </w:pPr>
      <w:r w:rsidRPr="00CF5E40">
        <w:rPr>
          <w:rFonts w:eastAsia="Times New Roman" w:cstheme="minorHAnsi"/>
          <w:color w:val="000000" w:themeColor="text1"/>
          <w:lang w:eastAsia="en-GB"/>
        </w:rPr>
        <w:t>Develop a </w:t>
      </w:r>
      <w:r w:rsidRPr="00CF5E40">
        <w:rPr>
          <w:rFonts w:eastAsia="Times New Roman" w:cstheme="minorHAnsi"/>
          <w:b/>
          <w:bCs/>
          <w:color w:val="000000" w:themeColor="text1"/>
          <w:lang w:eastAsia="en-GB"/>
        </w:rPr>
        <w:t>love of reading</w:t>
      </w:r>
      <w:r w:rsidRPr="00CF5E40">
        <w:rPr>
          <w:rFonts w:eastAsia="Times New Roman" w:cstheme="minorHAnsi"/>
          <w:color w:val="000000" w:themeColor="text1"/>
          <w:lang w:eastAsia="en-GB"/>
        </w:rPr>
        <w:t> and individual preferences for books and authors</w:t>
      </w:r>
    </w:p>
    <w:p w:rsidR="00CF5E40" w:rsidRPr="00CF5E40" w:rsidRDefault="00CF5E40" w:rsidP="005C6046">
      <w:pPr>
        <w:numPr>
          <w:ilvl w:val="0"/>
          <w:numId w:val="4"/>
        </w:numPr>
        <w:shd w:val="clear" w:color="auto" w:fill="FFFFFF"/>
        <w:spacing w:before="100" w:beforeAutospacing="1" w:after="100" w:afterAutospacing="1" w:line="240" w:lineRule="auto"/>
        <w:rPr>
          <w:rFonts w:eastAsia="Times New Roman" w:cstheme="minorHAnsi"/>
          <w:color w:val="000000" w:themeColor="text1"/>
          <w:lang w:eastAsia="en-GB"/>
        </w:rPr>
      </w:pPr>
      <w:r w:rsidRPr="00CF5E40">
        <w:rPr>
          <w:rFonts w:eastAsia="Times New Roman" w:cstheme="minorHAnsi"/>
          <w:color w:val="000000" w:themeColor="text1"/>
          <w:lang w:eastAsia="en-GB"/>
        </w:rPr>
        <w:t>Be able to </w:t>
      </w:r>
      <w:r w:rsidRPr="00CF5E40">
        <w:rPr>
          <w:rFonts w:eastAsia="Times New Roman" w:cstheme="minorHAnsi"/>
          <w:b/>
          <w:bCs/>
          <w:color w:val="000000" w:themeColor="text1"/>
          <w:lang w:eastAsia="en-GB"/>
        </w:rPr>
        <w:t>talk confidently</w:t>
      </w:r>
      <w:r w:rsidRPr="00CF5E40">
        <w:rPr>
          <w:rFonts w:eastAsia="Times New Roman" w:cstheme="minorHAnsi"/>
          <w:color w:val="000000" w:themeColor="text1"/>
          <w:lang w:eastAsia="en-GB"/>
        </w:rPr>
        <w:t> about books and their opinion on what they have read</w:t>
      </w:r>
    </w:p>
    <w:p w:rsidR="00CF5E40" w:rsidRPr="00CF5E40" w:rsidRDefault="00CF5E40" w:rsidP="005C6046">
      <w:pPr>
        <w:numPr>
          <w:ilvl w:val="0"/>
          <w:numId w:val="4"/>
        </w:numPr>
        <w:shd w:val="clear" w:color="auto" w:fill="FFFFFF"/>
        <w:spacing w:before="100" w:beforeAutospacing="1" w:after="100" w:afterAutospacing="1" w:line="240" w:lineRule="auto"/>
        <w:rPr>
          <w:rFonts w:eastAsia="Times New Roman" w:cstheme="minorHAnsi"/>
          <w:color w:val="000000" w:themeColor="text1"/>
          <w:lang w:eastAsia="en-GB"/>
        </w:rPr>
      </w:pPr>
      <w:r w:rsidRPr="00CF5E40">
        <w:rPr>
          <w:rFonts w:eastAsia="Times New Roman" w:cstheme="minorHAnsi"/>
          <w:color w:val="000000" w:themeColor="text1"/>
          <w:lang w:eastAsia="en-GB"/>
        </w:rPr>
        <w:t>Develop and extend their </w:t>
      </w:r>
      <w:r w:rsidRPr="00CF5E40">
        <w:rPr>
          <w:rFonts w:eastAsia="Times New Roman" w:cstheme="minorHAnsi"/>
          <w:b/>
          <w:bCs/>
          <w:color w:val="000000" w:themeColor="text1"/>
          <w:lang w:eastAsia="en-GB"/>
        </w:rPr>
        <w:t>vocabulary </w:t>
      </w:r>
    </w:p>
    <w:p w:rsidR="00CF5E40" w:rsidRPr="00CF5E40" w:rsidRDefault="00CF5E40" w:rsidP="005C6046">
      <w:pPr>
        <w:numPr>
          <w:ilvl w:val="0"/>
          <w:numId w:val="4"/>
        </w:numPr>
        <w:shd w:val="clear" w:color="auto" w:fill="FFFFFF"/>
        <w:spacing w:before="100" w:beforeAutospacing="1" w:after="100" w:afterAutospacing="1" w:line="240" w:lineRule="auto"/>
        <w:rPr>
          <w:rFonts w:eastAsia="Times New Roman" w:cstheme="minorHAnsi"/>
          <w:color w:val="000000" w:themeColor="text1"/>
          <w:lang w:eastAsia="en-GB"/>
        </w:rPr>
      </w:pPr>
      <w:r w:rsidRPr="00CF5E40">
        <w:rPr>
          <w:rFonts w:eastAsia="Times New Roman" w:cstheme="minorHAnsi"/>
          <w:color w:val="000000" w:themeColor="text1"/>
          <w:lang w:eastAsia="en-GB"/>
        </w:rPr>
        <w:t>Develop a </w:t>
      </w:r>
      <w:r w:rsidRPr="00CF5E40">
        <w:rPr>
          <w:rFonts w:eastAsia="Times New Roman" w:cstheme="minorHAnsi"/>
          <w:b/>
          <w:bCs/>
          <w:color w:val="000000" w:themeColor="text1"/>
          <w:lang w:eastAsia="en-GB"/>
        </w:rPr>
        <w:t>deep understanding</w:t>
      </w:r>
      <w:r w:rsidRPr="00CF5E40">
        <w:rPr>
          <w:rFonts w:eastAsia="Times New Roman" w:cstheme="minorHAnsi"/>
          <w:color w:val="000000" w:themeColor="text1"/>
          <w:lang w:eastAsia="en-GB"/>
        </w:rPr>
        <w:t> of what they have read</w:t>
      </w:r>
    </w:p>
    <w:p w:rsidR="00CF5E40" w:rsidRPr="00CF5E40" w:rsidRDefault="00CF5E40" w:rsidP="005C6046">
      <w:pPr>
        <w:numPr>
          <w:ilvl w:val="0"/>
          <w:numId w:val="4"/>
        </w:numPr>
        <w:shd w:val="clear" w:color="auto" w:fill="FFFFFF"/>
        <w:spacing w:before="100" w:beforeAutospacing="1" w:after="100" w:afterAutospacing="1" w:line="240" w:lineRule="auto"/>
        <w:rPr>
          <w:rFonts w:eastAsia="Times New Roman" w:cstheme="minorHAnsi"/>
          <w:color w:val="000000" w:themeColor="text1"/>
          <w:lang w:eastAsia="en-GB"/>
        </w:rPr>
      </w:pPr>
      <w:r w:rsidRPr="00CF5E40">
        <w:rPr>
          <w:rFonts w:eastAsia="Times New Roman" w:cstheme="minorHAnsi"/>
          <w:color w:val="000000" w:themeColor="text1"/>
          <w:lang w:eastAsia="en-GB"/>
        </w:rPr>
        <w:t>Develop their </w:t>
      </w:r>
      <w:r w:rsidRPr="00CF5E40">
        <w:rPr>
          <w:rFonts w:eastAsia="Times New Roman" w:cstheme="minorHAnsi"/>
          <w:b/>
          <w:bCs/>
          <w:color w:val="000000" w:themeColor="text1"/>
          <w:lang w:eastAsia="en-GB"/>
        </w:rPr>
        <w:t>understanding of the world</w:t>
      </w:r>
      <w:r w:rsidRPr="00CF5E40">
        <w:rPr>
          <w:rFonts w:eastAsia="Times New Roman" w:cstheme="minorHAnsi"/>
          <w:color w:val="000000" w:themeColor="text1"/>
          <w:lang w:eastAsia="en-GB"/>
        </w:rPr>
        <w:t> through experiencing a wide range of different genres, story plots and authors</w:t>
      </w:r>
    </w:p>
    <w:p w:rsidR="00CF5E40" w:rsidRPr="00CF5E40" w:rsidRDefault="00CF5E40" w:rsidP="005C6046">
      <w:pPr>
        <w:numPr>
          <w:ilvl w:val="0"/>
          <w:numId w:val="4"/>
        </w:numPr>
        <w:shd w:val="clear" w:color="auto" w:fill="FFFFFF"/>
        <w:spacing w:before="100" w:beforeAutospacing="1" w:after="100" w:afterAutospacing="1" w:line="240" w:lineRule="auto"/>
        <w:rPr>
          <w:rFonts w:eastAsia="Times New Roman" w:cstheme="minorHAnsi"/>
          <w:color w:val="000000" w:themeColor="text1"/>
          <w:lang w:eastAsia="en-GB"/>
        </w:rPr>
      </w:pPr>
      <w:r w:rsidRPr="00CF5E40">
        <w:rPr>
          <w:rFonts w:eastAsia="Times New Roman" w:cstheme="minorHAnsi"/>
          <w:color w:val="000000" w:themeColor="text1"/>
          <w:lang w:eastAsia="en-GB"/>
        </w:rPr>
        <w:t>Be </w:t>
      </w:r>
      <w:r w:rsidRPr="00CF5E40">
        <w:rPr>
          <w:rFonts w:eastAsia="Times New Roman" w:cstheme="minorHAnsi"/>
          <w:b/>
          <w:bCs/>
          <w:color w:val="000000" w:themeColor="text1"/>
          <w:lang w:eastAsia="en-GB"/>
        </w:rPr>
        <w:t>tracked, monitored </w:t>
      </w:r>
      <w:r w:rsidRPr="00CF5E40">
        <w:rPr>
          <w:rFonts w:eastAsia="Times New Roman" w:cstheme="minorHAnsi"/>
          <w:color w:val="000000" w:themeColor="text1"/>
          <w:lang w:eastAsia="en-GB"/>
        </w:rPr>
        <w:t>and </w:t>
      </w:r>
      <w:r w:rsidRPr="00CF5E40">
        <w:rPr>
          <w:rFonts w:eastAsia="Times New Roman" w:cstheme="minorHAnsi"/>
          <w:b/>
          <w:bCs/>
          <w:color w:val="000000" w:themeColor="text1"/>
          <w:lang w:eastAsia="en-GB"/>
        </w:rPr>
        <w:t>provided</w:t>
      </w:r>
      <w:r w:rsidRPr="00CF5E40">
        <w:rPr>
          <w:rFonts w:eastAsia="Times New Roman" w:cstheme="minorHAnsi"/>
          <w:color w:val="000000" w:themeColor="text1"/>
          <w:lang w:eastAsia="en-GB"/>
        </w:rPr>
        <w:t> with intervention if they are at risk of falling behind</w:t>
      </w:r>
    </w:p>
    <w:p w:rsidR="00CF5E40" w:rsidRPr="00CF5E40" w:rsidRDefault="00CF5E40" w:rsidP="005C6046">
      <w:pPr>
        <w:numPr>
          <w:ilvl w:val="0"/>
          <w:numId w:val="4"/>
        </w:numPr>
        <w:shd w:val="clear" w:color="auto" w:fill="FFFFFF"/>
        <w:spacing w:before="100" w:beforeAutospacing="1" w:after="100" w:afterAutospacing="1" w:line="240" w:lineRule="auto"/>
        <w:rPr>
          <w:rFonts w:eastAsia="Times New Roman" w:cstheme="minorHAnsi"/>
          <w:color w:val="000000" w:themeColor="text1"/>
          <w:lang w:eastAsia="en-GB"/>
        </w:rPr>
      </w:pPr>
      <w:r w:rsidRPr="00CF5E40">
        <w:rPr>
          <w:rFonts w:eastAsia="Times New Roman" w:cstheme="minorHAnsi"/>
          <w:color w:val="000000" w:themeColor="text1"/>
          <w:lang w:eastAsia="en-GB"/>
        </w:rPr>
        <w:t>Encouraged to </w:t>
      </w:r>
      <w:r w:rsidRPr="00CF5E40">
        <w:rPr>
          <w:rFonts w:eastAsia="Times New Roman" w:cstheme="minorHAnsi"/>
          <w:b/>
          <w:bCs/>
          <w:color w:val="000000" w:themeColor="text1"/>
          <w:lang w:eastAsia="en-GB"/>
        </w:rPr>
        <w:t>read beyond the school day </w:t>
      </w:r>
    </w:p>
    <w:p w:rsidR="00CF5E40" w:rsidRPr="00CF5E40" w:rsidRDefault="00CF5E40" w:rsidP="00CF5E40">
      <w:pPr>
        <w:spacing w:after="0" w:line="240" w:lineRule="auto"/>
        <w:textAlignment w:val="baseline"/>
        <w:rPr>
          <w:rFonts w:eastAsia="Times New Roman" w:cstheme="minorHAnsi"/>
          <w:color w:val="333333"/>
          <w:lang w:eastAsia="en-GB"/>
        </w:rPr>
      </w:pPr>
      <w:r w:rsidRPr="00CF5E40">
        <w:rPr>
          <w:rFonts w:eastAsia="Times New Roman" w:cstheme="minorHAnsi"/>
          <w:b/>
          <w:bCs/>
          <w:color w:val="333333"/>
          <w:bdr w:val="none" w:sz="0" w:space="0" w:color="auto" w:frame="1"/>
          <w:lang w:eastAsia="en-GB"/>
        </w:rPr>
        <w:t>Phonics:  Read Write Inc.</w:t>
      </w:r>
    </w:p>
    <w:p w:rsidR="00CF5E40" w:rsidRPr="00CF5E40" w:rsidRDefault="00CF5E40" w:rsidP="00CF5E40">
      <w:pPr>
        <w:spacing w:before="180" w:after="180" w:line="240" w:lineRule="auto"/>
        <w:textAlignment w:val="baseline"/>
        <w:rPr>
          <w:rFonts w:eastAsia="Times New Roman" w:cstheme="minorHAnsi"/>
          <w:color w:val="333333"/>
          <w:lang w:eastAsia="en-GB"/>
        </w:rPr>
      </w:pPr>
      <w:r w:rsidRPr="00CF5E40">
        <w:rPr>
          <w:rFonts w:eastAsia="Times New Roman" w:cstheme="minorHAnsi"/>
          <w:color w:val="333333"/>
          <w:lang w:eastAsia="en-GB"/>
        </w:rPr>
        <w:t>When our children are beginning their reading journey from Nursery onwards, they will start to learn to read through our d</w:t>
      </w:r>
      <w:r w:rsidRPr="005C6046">
        <w:rPr>
          <w:rFonts w:eastAsia="Times New Roman" w:cstheme="minorHAnsi"/>
          <w:color w:val="333333"/>
          <w:lang w:eastAsia="en-GB"/>
        </w:rPr>
        <w:t xml:space="preserve">aily use of the Read Write Inc phonics </w:t>
      </w:r>
      <w:r w:rsidRPr="00CF5E40">
        <w:rPr>
          <w:rFonts w:eastAsia="Times New Roman" w:cstheme="minorHAnsi"/>
          <w:color w:val="333333"/>
          <w:lang w:eastAsia="en-GB"/>
        </w:rPr>
        <w:t>resourc</w:t>
      </w:r>
      <w:r w:rsidRPr="005C6046">
        <w:rPr>
          <w:rFonts w:eastAsia="Times New Roman" w:cstheme="minorHAnsi"/>
          <w:color w:val="333333"/>
          <w:lang w:eastAsia="en-GB"/>
        </w:rPr>
        <w:t>es. Read Write Inc. Phonics </w:t>
      </w:r>
      <w:r w:rsidRPr="00CF5E40">
        <w:rPr>
          <w:rFonts w:eastAsia="Times New Roman" w:cstheme="minorHAnsi"/>
          <w:color w:val="333333"/>
          <w:lang w:eastAsia="en-GB"/>
        </w:rPr>
        <w:t>is a systematic synthetic phonics programme and through its use, children learn to read accurately and fluently with good comprehension. </w:t>
      </w:r>
    </w:p>
    <w:p w:rsidR="00CF5E40" w:rsidRPr="00CF5E40" w:rsidRDefault="00CF5E40" w:rsidP="00CF5E40">
      <w:pPr>
        <w:spacing w:before="180" w:after="180" w:line="240" w:lineRule="auto"/>
        <w:textAlignment w:val="baseline"/>
        <w:rPr>
          <w:rFonts w:eastAsia="Times New Roman" w:cstheme="minorHAnsi"/>
          <w:color w:val="333333"/>
          <w:lang w:eastAsia="en-GB"/>
        </w:rPr>
      </w:pPr>
      <w:r w:rsidRPr="00CF5E40">
        <w:rPr>
          <w:rFonts w:eastAsia="Times New Roman" w:cstheme="minorHAnsi"/>
          <w:color w:val="333333"/>
          <w:lang w:eastAsia="en-GB"/>
        </w:rPr>
        <w:t>Throughout the programme, children learn the English alphabetic code: the 150+ graphemes that represent 44 speech sounds.  They rapidly learn sounds and the letter, or groups of letters, they need to represent them, in three sets of Speed Sounds Lessons.  Simple and enjoyable mnemonics help all children to grasp the letter-sound correspondences quickly, especially those who are at risk of making slower progress or those who are new to learning English.  This knowledge is taught and consolidated every day.  High frequency words that are not phonically decodable are taught as ‘tricky words’ and are practised frequently.</w:t>
      </w:r>
    </w:p>
    <w:p w:rsidR="00CF5E40" w:rsidRDefault="00CF5E40" w:rsidP="00CF5E40">
      <w:pPr>
        <w:spacing w:before="180" w:after="180" w:line="240" w:lineRule="auto"/>
        <w:textAlignment w:val="baseline"/>
        <w:rPr>
          <w:rFonts w:eastAsia="Times New Roman" w:cstheme="minorHAnsi"/>
          <w:color w:val="333333"/>
          <w:lang w:eastAsia="en-GB"/>
        </w:rPr>
      </w:pPr>
      <w:r w:rsidRPr="00CF5E40">
        <w:rPr>
          <w:rFonts w:eastAsia="Times New Roman" w:cstheme="minorHAnsi"/>
          <w:color w:val="333333"/>
          <w:lang w:eastAsia="en-GB"/>
        </w:rPr>
        <w:t>Lively phonic books are closely matched to children’s increasing knowledge of phonics and ‘tricky words’ so that, early on, they experience plenty of success.  Repeated readings of the texts support their increasingly fluent decoding.  In class, children will read the same text 3 times (over a series of lessons) to help them to develop accurate word reading, fluency and comprehension.</w:t>
      </w:r>
    </w:p>
    <w:p w:rsidR="00076E46" w:rsidRPr="00CF5E40" w:rsidRDefault="00076E46" w:rsidP="00CF5E40">
      <w:pPr>
        <w:spacing w:before="180" w:after="180" w:line="240" w:lineRule="auto"/>
        <w:textAlignment w:val="baseline"/>
        <w:rPr>
          <w:rFonts w:eastAsia="Times New Roman" w:cstheme="minorHAnsi"/>
          <w:color w:val="333333"/>
          <w:lang w:eastAsia="en-GB"/>
        </w:rPr>
      </w:pPr>
      <w:bookmarkStart w:id="0" w:name="_GoBack"/>
      <w:bookmarkEnd w:id="0"/>
    </w:p>
    <w:p w:rsidR="00CF5E40" w:rsidRDefault="00CF5E40" w:rsidP="00CF5E40">
      <w:pPr>
        <w:spacing w:after="0" w:line="240" w:lineRule="auto"/>
        <w:textAlignment w:val="baseline"/>
        <w:rPr>
          <w:rFonts w:eastAsia="Times New Roman" w:cstheme="minorHAnsi"/>
          <w:b/>
          <w:bCs/>
          <w:color w:val="333333"/>
          <w:bdr w:val="none" w:sz="0" w:space="0" w:color="auto" w:frame="1"/>
          <w:lang w:eastAsia="en-GB"/>
        </w:rPr>
      </w:pPr>
      <w:r w:rsidRPr="00CF5E40">
        <w:rPr>
          <w:rFonts w:eastAsia="Times New Roman" w:cstheme="minorHAnsi"/>
          <w:b/>
          <w:bCs/>
          <w:color w:val="333333"/>
          <w:bdr w:val="none" w:sz="0" w:space="0" w:color="auto" w:frame="1"/>
          <w:lang w:eastAsia="en-GB"/>
        </w:rPr>
        <w:lastRenderedPageBreak/>
        <w:t>Whole Class Teaching</w:t>
      </w:r>
    </w:p>
    <w:p w:rsidR="00FA5892" w:rsidRPr="00CF5E40" w:rsidRDefault="00FA5892" w:rsidP="00FA5892">
      <w:pPr>
        <w:spacing w:after="180" w:line="240" w:lineRule="auto"/>
        <w:textAlignment w:val="baseline"/>
        <w:rPr>
          <w:rFonts w:eastAsia="Times New Roman" w:cstheme="minorHAnsi"/>
          <w:color w:val="333333"/>
          <w:lang w:eastAsia="en-GB"/>
        </w:rPr>
      </w:pPr>
      <w:r w:rsidRPr="00CF5E40">
        <w:rPr>
          <w:rFonts w:eastAsia="Times New Roman" w:cstheme="minorHAnsi"/>
          <w:color w:val="333333"/>
          <w:lang w:eastAsia="en-GB"/>
        </w:rPr>
        <w:t xml:space="preserve">Reading is a fundamental part of the learning experience at </w:t>
      </w:r>
      <w:r w:rsidRPr="005C6046">
        <w:rPr>
          <w:rFonts w:eastAsia="Times New Roman" w:cstheme="minorHAnsi"/>
          <w:color w:val="333333"/>
          <w:lang w:eastAsia="en-GB"/>
        </w:rPr>
        <w:t>Athersley South Primary School</w:t>
      </w:r>
      <w:r w:rsidRPr="00CF5E40">
        <w:rPr>
          <w:rFonts w:eastAsia="Times New Roman" w:cstheme="minorHAnsi"/>
          <w:color w:val="333333"/>
          <w:lang w:eastAsia="en-GB"/>
        </w:rPr>
        <w:t xml:space="preserve"> and the pupils are given a variety of reading opportunities, including:</w:t>
      </w:r>
    </w:p>
    <w:p w:rsidR="00FA5892" w:rsidRPr="00CF5E40" w:rsidRDefault="00FA5892" w:rsidP="00FA5892">
      <w:pPr>
        <w:numPr>
          <w:ilvl w:val="0"/>
          <w:numId w:val="2"/>
        </w:numPr>
        <w:spacing w:before="30" w:after="30" w:line="240" w:lineRule="auto"/>
        <w:textAlignment w:val="baseline"/>
        <w:rPr>
          <w:rFonts w:eastAsia="Times New Roman" w:cstheme="minorHAnsi"/>
          <w:color w:val="333333"/>
          <w:lang w:eastAsia="en-GB"/>
        </w:rPr>
      </w:pPr>
      <w:r w:rsidRPr="00CF5E40">
        <w:rPr>
          <w:rFonts w:eastAsia="Times New Roman" w:cstheme="minorHAnsi"/>
          <w:color w:val="333333"/>
          <w:lang w:eastAsia="en-GB"/>
        </w:rPr>
        <w:t xml:space="preserve">Whole Class Guided Reading </w:t>
      </w:r>
    </w:p>
    <w:p w:rsidR="00FA5892" w:rsidRPr="00CF5E40" w:rsidRDefault="00FA5892" w:rsidP="00FA5892">
      <w:pPr>
        <w:numPr>
          <w:ilvl w:val="0"/>
          <w:numId w:val="2"/>
        </w:numPr>
        <w:spacing w:before="30" w:after="30" w:line="240" w:lineRule="auto"/>
        <w:textAlignment w:val="baseline"/>
        <w:rPr>
          <w:rFonts w:eastAsia="Times New Roman" w:cstheme="minorHAnsi"/>
          <w:color w:val="333333"/>
          <w:lang w:eastAsia="en-GB"/>
        </w:rPr>
      </w:pPr>
      <w:r w:rsidRPr="00CF5E40">
        <w:rPr>
          <w:rFonts w:eastAsia="Times New Roman" w:cstheme="minorHAnsi"/>
          <w:color w:val="333333"/>
          <w:lang w:eastAsia="en-GB"/>
        </w:rPr>
        <w:t>Regular independent reading</w:t>
      </w:r>
    </w:p>
    <w:p w:rsidR="00FA5892" w:rsidRPr="00CF5E40" w:rsidRDefault="00FA5892" w:rsidP="00FA5892">
      <w:pPr>
        <w:numPr>
          <w:ilvl w:val="0"/>
          <w:numId w:val="2"/>
        </w:numPr>
        <w:spacing w:before="30" w:after="30" w:line="240" w:lineRule="auto"/>
        <w:textAlignment w:val="baseline"/>
        <w:rPr>
          <w:rFonts w:eastAsia="Times New Roman" w:cstheme="minorHAnsi"/>
          <w:color w:val="333333"/>
          <w:lang w:eastAsia="en-GB"/>
        </w:rPr>
      </w:pPr>
      <w:r w:rsidRPr="00CF5E40">
        <w:rPr>
          <w:rFonts w:eastAsia="Times New Roman" w:cstheme="minorHAnsi"/>
          <w:color w:val="333333"/>
          <w:lang w:eastAsia="en-GB"/>
        </w:rPr>
        <w:t>Home/school reading</w:t>
      </w:r>
    </w:p>
    <w:p w:rsidR="00FA5892" w:rsidRPr="00CF5E40" w:rsidRDefault="00FA5892" w:rsidP="00FA5892">
      <w:pPr>
        <w:numPr>
          <w:ilvl w:val="0"/>
          <w:numId w:val="2"/>
        </w:numPr>
        <w:spacing w:before="30" w:after="30" w:line="240" w:lineRule="auto"/>
        <w:textAlignment w:val="baseline"/>
        <w:rPr>
          <w:rFonts w:eastAsia="Times New Roman" w:cstheme="minorHAnsi"/>
          <w:color w:val="333333"/>
          <w:lang w:eastAsia="en-GB"/>
        </w:rPr>
      </w:pPr>
      <w:r w:rsidRPr="00CF5E40">
        <w:rPr>
          <w:rFonts w:eastAsia="Times New Roman" w:cstheme="minorHAnsi"/>
          <w:color w:val="333333"/>
          <w:lang w:eastAsia="en-GB"/>
        </w:rPr>
        <w:t>Hearing texts read aloud on a regular basis</w:t>
      </w:r>
    </w:p>
    <w:p w:rsidR="00FA5892" w:rsidRPr="00CF5E40" w:rsidRDefault="00FA5892" w:rsidP="00FA5892">
      <w:pPr>
        <w:numPr>
          <w:ilvl w:val="0"/>
          <w:numId w:val="2"/>
        </w:numPr>
        <w:spacing w:before="30" w:after="30" w:line="240" w:lineRule="auto"/>
        <w:textAlignment w:val="baseline"/>
        <w:rPr>
          <w:rFonts w:eastAsia="Times New Roman" w:cstheme="minorHAnsi"/>
          <w:color w:val="333333"/>
          <w:lang w:eastAsia="en-GB"/>
        </w:rPr>
      </w:pPr>
      <w:r w:rsidRPr="00CF5E40">
        <w:rPr>
          <w:rFonts w:eastAsia="Times New Roman" w:cstheme="minorHAnsi"/>
          <w:color w:val="333333"/>
          <w:lang w:eastAsia="en-GB"/>
        </w:rPr>
        <w:t>Cross curricular reading</w:t>
      </w:r>
    </w:p>
    <w:p w:rsidR="00FA5892" w:rsidRPr="00CF5E40" w:rsidRDefault="00FA5892" w:rsidP="00FA5892">
      <w:pPr>
        <w:spacing w:before="180" w:after="180" w:line="240" w:lineRule="auto"/>
        <w:textAlignment w:val="baseline"/>
        <w:rPr>
          <w:rFonts w:eastAsia="Times New Roman" w:cstheme="minorHAnsi"/>
          <w:color w:val="333333"/>
          <w:lang w:eastAsia="en-GB"/>
        </w:rPr>
      </w:pPr>
      <w:r w:rsidRPr="00CF5E40">
        <w:rPr>
          <w:rFonts w:eastAsia="Times New Roman" w:cstheme="minorHAnsi"/>
          <w:color w:val="333333"/>
          <w:lang w:eastAsia="en-GB"/>
        </w:rPr>
        <w:t xml:space="preserve">Much of the programme of study is taught through </w:t>
      </w:r>
      <w:r w:rsidRPr="005C6046">
        <w:rPr>
          <w:rFonts w:eastAsia="Times New Roman" w:cstheme="minorHAnsi"/>
          <w:color w:val="333333"/>
          <w:lang w:eastAsia="en-GB"/>
        </w:rPr>
        <w:t xml:space="preserve">dedicated Reading lessons, </w:t>
      </w:r>
      <w:r w:rsidRPr="00CF5E40">
        <w:rPr>
          <w:rFonts w:eastAsia="Times New Roman" w:cstheme="minorHAnsi"/>
          <w:color w:val="333333"/>
          <w:lang w:eastAsia="en-GB"/>
        </w:rPr>
        <w:t>English lessons and guided reading sessions. There is time set aside for independent reading, listening to whole class stories and research linked to other subjects.</w:t>
      </w:r>
      <w:r>
        <w:rPr>
          <w:rFonts w:eastAsia="Times New Roman" w:cstheme="minorHAnsi"/>
          <w:color w:val="333333"/>
          <w:lang w:eastAsia="en-GB"/>
        </w:rPr>
        <w:t xml:space="preserve"> </w:t>
      </w:r>
      <w:r w:rsidRPr="00CF5E40">
        <w:rPr>
          <w:rFonts w:eastAsia="Times New Roman" w:cstheme="minorHAnsi"/>
          <w:color w:val="333333"/>
          <w:lang w:eastAsia="en-GB"/>
        </w:rPr>
        <w:t xml:space="preserve">Reading is a </w:t>
      </w:r>
      <w:r w:rsidRPr="005C6046">
        <w:rPr>
          <w:rFonts w:eastAsia="Times New Roman" w:cstheme="minorHAnsi"/>
          <w:color w:val="333333"/>
          <w:lang w:eastAsia="en-GB"/>
        </w:rPr>
        <w:t>skill, which</w:t>
      </w:r>
      <w:r w:rsidRPr="00CF5E40">
        <w:rPr>
          <w:rFonts w:eastAsia="Times New Roman" w:cstheme="minorHAnsi"/>
          <w:color w:val="333333"/>
          <w:lang w:eastAsia="en-GB"/>
        </w:rPr>
        <w:t xml:space="preserve"> underpins a child’s ability to access the wider curriculum and allows them to broaden their vocabulary and develop vivid imaginations. To ensure that pupils at </w:t>
      </w:r>
      <w:r w:rsidRPr="005C6046">
        <w:rPr>
          <w:rFonts w:eastAsia="Times New Roman" w:cstheme="minorHAnsi"/>
          <w:color w:val="333333"/>
          <w:lang w:eastAsia="en-GB"/>
        </w:rPr>
        <w:t>Athersley South</w:t>
      </w:r>
      <w:r w:rsidRPr="00CF5E40">
        <w:rPr>
          <w:rFonts w:eastAsia="Times New Roman" w:cstheme="minorHAnsi"/>
          <w:color w:val="333333"/>
          <w:lang w:eastAsia="en-GB"/>
        </w:rPr>
        <w:t xml:space="preserve"> are given the best chance to succeed, we ensure that pupils are given daily reading opportunities that build skills in f</w:t>
      </w:r>
      <w:r w:rsidRPr="005C6046">
        <w:rPr>
          <w:rFonts w:eastAsia="Times New Roman" w:cstheme="minorHAnsi"/>
          <w:color w:val="333333"/>
          <w:lang w:eastAsia="en-GB"/>
        </w:rPr>
        <w:t>luency and comprehension</w:t>
      </w:r>
      <w:r w:rsidRPr="00CF5E40">
        <w:rPr>
          <w:rFonts w:eastAsia="Times New Roman" w:cstheme="minorHAnsi"/>
          <w:color w:val="333333"/>
          <w:lang w:eastAsia="en-GB"/>
        </w:rPr>
        <w:t xml:space="preserve"> and additional reading for pleasure time.</w:t>
      </w:r>
    </w:p>
    <w:p w:rsidR="00CF5E40" w:rsidRPr="00CF5E40" w:rsidRDefault="00CF5E40" w:rsidP="00CF5E40">
      <w:pPr>
        <w:spacing w:before="180" w:after="180" w:line="240" w:lineRule="auto"/>
        <w:textAlignment w:val="baseline"/>
        <w:rPr>
          <w:rFonts w:eastAsia="Times New Roman" w:cstheme="minorHAnsi"/>
          <w:color w:val="333333"/>
          <w:lang w:eastAsia="en-GB"/>
        </w:rPr>
      </w:pPr>
      <w:r w:rsidRPr="00CF5E40">
        <w:rPr>
          <w:rFonts w:eastAsia="Times New Roman" w:cstheme="minorHAnsi"/>
          <w:color w:val="333333"/>
          <w:lang w:eastAsia="en-GB"/>
        </w:rPr>
        <w:t xml:space="preserve">At </w:t>
      </w:r>
      <w:r w:rsidR="0018167A" w:rsidRPr="005C6046">
        <w:rPr>
          <w:rFonts w:eastAsia="Times New Roman" w:cstheme="minorHAnsi"/>
          <w:color w:val="333333"/>
          <w:lang w:eastAsia="en-GB"/>
        </w:rPr>
        <w:t>Athersley South</w:t>
      </w:r>
      <w:r w:rsidRPr="00CF5E40">
        <w:rPr>
          <w:rFonts w:eastAsia="Times New Roman" w:cstheme="minorHAnsi"/>
          <w:color w:val="333333"/>
          <w:lang w:eastAsia="en-GB"/>
        </w:rPr>
        <w:t xml:space="preserve"> Primary School we use </w:t>
      </w:r>
      <w:r w:rsidR="0018167A" w:rsidRPr="005C6046">
        <w:rPr>
          <w:rFonts w:eastAsia="Times New Roman" w:cstheme="minorHAnsi"/>
          <w:color w:val="333333"/>
          <w:lang w:eastAsia="en-GB"/>
        </w:rPr>
        <w:t>a systematic,</w:t>
      </w:r>
      <w:r w:rsidRPr="00CF5E40">
        <w:rPr>
          <w:rFonts w:eastAsia="Times New Roman" w:cstheme="minorHAnsi"/>
          <w:color w:val="333333"/>
          <w:lang w:eastAsia="en-GB"/>
        </w:rPr>
        <w:t xml:space="preserve"> whole class approach</w:t>
      </w:r>
      <w:r w:rsidR="0018167A" w:rsidRPr="005C6046">
        <w:rPr>
          <w:rFonts w:eastAsia="Times New Roman" w:cstheme="minorHAnsi"/>
          <w:color w:val="333333"/>
          <w:lang w:eastAsia="en-GB"/>
        </w:rPr>
        <w:t xml:space="preserve"> to teach reading skills from Y2</w:t>
      </w:r>
      <w:r w:rsidRPr="00CF5E40">
        <w:rPr>
          <w:rFonts w:eastAsia="Times New Roman" w:cstheme="minorHAnsi"/>
          <w:color w:val="333333"/>
          <w:lang w:eastAsia="en-GB"/>
        </w:rPr>
        <w:t xml:space="preserve"> upwards, which equips pupils with the necessary skills to be successful readers. It focuses on building fluency</w:t>
      </w:r>
      <w:r w:rsidR="0018167A" w:rsidRPr="005C6046">
        <w:rPr>
          <w:rFonts w:eastAsia="Times New Roman" w:cstheme="minorHAnsi"/>
          <w:color w:val="333333"/>
          <w:lang w:eastAsia="en-GB"/>
        </w:rPr>
        <w:t xml:space="preserve">, </w:t>
      </w:r>
      <w:r w:rsidR="00C5735B" w:rsidRPr="005C6046">
        <w:rPr>
          <w:rFonts w:eastAsia="Times New Roman" w:cstheme="minorHAnsi"/>
          <w:color w:val="333333"/>
          <w:lang w:eastAsia="en-GB"/>
        </w:rPr>
        <w:t xml:space="preserve">text analysis, </w:t>
      </w:r>
      <w:r w:rsidR="0018167A" w:rsidRPr="005C6046">
        <w:rPr>
          <w:rFonts w:eastAsia="Times New Roman" w:cstheme="minorHAnsi"/>
          <w:color w:val="333333"/>
          <w:lang w:eastAsia="en-GB"/>
        </w:rPr>
        <w:t>improving knowledge and use of appropriate vocabulary</w:t>
      </w:r>
      <w:r w:rsidRPr="00CF5E40">
        <w:rPr>
          <w:rFonts w:eastAsia="Times New Roman" w:cstheme="minorHAnsi"/>
          <w:color w:val="333333"/>
          <w:lang w:eastAsia="en-GB"/>
        </w:rPr>
        <w:t xml:space="preserve"> and embedding comprehension skills with direct, taught sessions. These </w:t>
      </w:r>
      <w:r w:rsidR="0018167A" w:rsidRPr="005C6046">
        <w:rPr>
          <w:rFonts w:eastAsia="Times New Roman" w:cstheme="minorHAnsi"/>
          <w:color w:val="333333"/>
          <w:lang w:eastAsia="en-GB"/>
        </w:rPr>
        <w:t xml:space="preserve">sessions </w:t>
      </w:r>
      <w:r w:rsidRPr="00CF5E40">
        <w:rPr>
          <w:rFonts w:eastAsia="Times New Roman" w:cstheme="minorHAnsi"/>
          <w:color w:val="333333"/>
          <w:lang w:eastAsia="en-GB"/>
        </w:rPr>
        <w:t>are all closely linked to the assessed strands in t</w:t>
      </w:r>
      <w:r w:rsidR="005C6046" w:rsidRPr="005C6046">
        <w:rPr>
          <w:rFonts w:eastAsia="Times New Roman" w:cstheme="minorHAnsi"/>
          <w:color w:val="333333"/>
          <w:lang w:eastAsia="en-GB"/>
        </w:rPr>
        <w:t>he end of key stage assessments:</w:t>
      </w:r>
    </w:p>
    <w:p w:rsidR="00CF5E40" w:rsidRPr="005C6046" w:rsidRDefault="00C5735B" w:rsidP="00CF5E40">
      <w:pPr>
        <w:spacing w:before="180" w:after="180" w:line="240" w:lineRule="auto"/>
        <w:textAlignment w:val="baseline"/>
        <w:rPr>
          <w:rFonts w:eastAsia="Times New Roman" w:cstheme="minorHAnsi"/>
          <w:b/>
          <w:noProof/>
          <w:color w:val="333333"/>
          <w:lang w:eastAsia="en-GB"/>
        </w:rPr>
      </w:pPr>
      <w:r w:rsidRPr="005C6046">
        <w:rPr>
          <w:rFonts w:eastAsia="Times New Roman" w:cstheme="minorHAnsi"/>
          <w:b/>
          <w:noProof/>
          <w:color w:val="333333"/>
          <w:lang w:eastAsia="en-GB"/>
        </w:rPr>
        <w:t>2</w:t>
      </w:r>
      <w:r w:rsidR="0018167A" w:rsidRPr="005C6046">
        <w:rPr>
          <w:rFonts w:eastAsia="Times New Roman" w:cstheme="minorHAnsi"/>
          <w:b/>
          <w:noProof/>
          <w:color w:val="333333"/>
          <w:lang w:eastAsia="en-GB"/>
        </w:rPr>
        <w:t>a.</w:t>
      </w:r>
      <w:r w:rsidRPr="005C6046">
        <w:rPr>
          <w:rFonts w:eastAsia="Times New Roman" w:cstheme="minorHAnsi"/>
          <w:b/>
          <w:noProof/>
          <w:color w:val="333333"/>
          <w:lang w:eastAsia="en-GB"/>
        </w:rPr>
        <w:t xml:space="preserve"> Decode</w:t>
      </w:r>
    </w:p>
    <w:p w:rsidR="0018167A" w:rsidRPr="005C6046" w:rsidRDefault="00C5735B" w:rsidP="00CF5E40">
      <w:pPr>
        <w:spacing w:before="180" w:after="180" w:line="240" w:lineRule="auto"/>
        <w:textAlignment w:val="baseline"/>
        <w:rPr>
          <w:rFonts w:eastAsia="Times New Roman" w:cstheme="minorHAnsi"/>
          <w:b/>
          <w:noProof/>
          <w:color w:val="333333"/>
          <w:lang w:eastAsia="en-GB"/>
        </w:rPr>
      </w:pPr>
      <w:r w:rsidRPr="005C6046">
        <w:rPr>
          <w:rFonts w:eastAsia="Times New Roman" w:cstheme="minorHAnsi"/>
          <w:b/>
          <w:noProof/>
          <w:color w:val="333333"/>
          <w:lang w:eastAsia="en-GB"/>
        </w:rPr>
        <w:t>2</w:t>
      </w:r>
      <w:r w:rsidR="0018167A" w:rsidRPr="005C6046">
        <w:rPr>
          <w:rFonts w:eastAsia="Times New Roman" w:cstheme="minorHAnsi"/>
          <w:b/>
          <w:noProof/>
          <w:color w:val="333333"/>
          <w:lang w:eastAsia="en-GB"/>
        </w:rPr>
        <w:t>b.</w:t>
      </w:r>
      <w:r w:rsidRPr="005C6046">
        <w:rPr>
          <w:rFonts w:eastAsia="Times New Roman" w:cstheme="minorHAnsi"/>
          <w:b/>
          <w:noProof/>
          <w:color w:val="333333"/>
          <w:lang w:eastAsia="en-GB"/>
        </w:rPr>
        <w:t xml:space="preserve"> Retrieve</w:t>
      </w:r>
    </w:p>
    <w:p w:rsidR="0018167A" w:rsidRPr="005C6046" w:rsidRDefault="00C5735B" w:rsidP="00CF5E40">
      <w:pPr>
        <w:spacing w:before="180" w:after="180" w:line="240" w:lineRule="auto"/>
        <w:textAlignment w:val="baseline"/>
        <w:rPr>
          <w:rFonts w:eastAsia="Times New Roman" w:cstheme="minorHAnsi"/>
          <w:b/>
          <w:noProof/>
          <w:color w:val="333333"/>
          <w:lang w:eastAsia="en-GB"/>
        </w:rPr>
      </w:pPr>
      <w:r w:rsidRPr="005C6046">
        <w:rPr>
          <w:rFonts w:eastAsia="Times New Roman" w:cstheme="minorHAnsi"/>
          <w:b/>
          <w:noProof/>
          <w:color w:val="333333"/>
          <w:lang w:eastAsia="en-GB"/>
        </w:rPr>
        <w:t>2</w:t>
      </w:r>
      <w:r w:rsidR="0018167A" w:rsidRPr="005C6046">
        <w:rPr>
          <w:rFonts w:eastAsia="Times New Roman" w:cstheme="minorHAnsi"/>
          <w:b/>
          <w:noProof/>
          <w:color w:val="333333"/>
          <w:lang w:eastAsia="en-GB"/>
        </w:rPr>
        <w:t>c.</w:t>
      </w:r>
      <w:r w:rsidRPr="005C6046">
        <w:rPr>
          <w:rFonts w:eastAsia="Times New Roman" w:cstheme="minorHAnsi"/>
          <w:b/>
          <w:noProof/>
          <w:color w:val="333333"/>
          <w:lang w:eastAsia="en-GB"/>
        </w:rPr>
        <w:t xml:space="preserve"> Summarise</w:t>
      </w:r>
    </w:p>
    <w:p w:rsidR="0018167A" w:rsidRPr="005C6046" w:rsidRDefault="00C5735B" w:rsidP="00CF5E40">
      <w:pPr>
        <w:spacing w:before="180" w:after="180" w:line="240" w:lineRule="auto"/>
        <w:textAlignment w:val="baseline"/>
        <w:rPr>
          <w:rFonts w:eastAsia="Times New Roman" w:cstheme="minorHAnsi"/>
          <w:b/>
          <w:noProof/>
          <w:color w:val="333333"/>
          <w:lang w:eastAsia="en-GB"/>
        </w:rPr>
      </w:pPr>
      <w:r w:rsidRPr="005C6046">
        <w:rPr>
          <w:rFonts w:eastAsia="Times New Roman" w:cstheme="minorHAnsi"/>
          <w:b/>
          <w:noProof/>
          <w:color w:val="333333"/>
          <w:lang w:eastAsia="en-GB"/>
        </w:rPr>
        <w:t>2</w:t>
      </w:r>
      <w:r w:rsidR="0018167A" w:rsidRPr="005C6046">
        <w:rPr>
          <w:rFonts w:eastAsia="Times New Roman" w:cstheme="minorHAnsi"/>
          <w:b/>
          <w:noProof/>
          <w:color w:val="333333"/>
          <w:lang w:eastAsia="en-GB"/>
        </w:rPr>
        <w:t>d.</w:t>
      </w:r>
      <w:r w:rsidRPr="005C6046">
        <w:rPr>
          <w:rFonts w:eastAsia="Times New Roman" w:cstheme="minorHAnsi"/>
          <w:b/>
          <w:noProof/>
          <w:color w:val="333333"/>
          <w:lang w:eastAsia="en-GB"/>
        </w:rPr>
        <w:t xml:space="preserve"> Infer</w:t>
      </w:r>
    </w:p>
    <w:p w:rsidR="0018167A" w:rsidRPr="005C6046" w:rsidRDefault="00C5735B" w:rsidP="00CF5E40">
      <w:pPr>
        <w:spacing w:before="180" w:after="180" w:line="240" w:lineRule="auto"/>
        <w:textAlignment w:val="baseline"/>
        <w:rPr>
          <w:rFonts w:eastAsia="Times New Roman" w:cstheme="minorHAnsi"/>
          <w:b/>
          <w:noProof/>
          <w:color w:val="333333"/>
          <w:lang w:eastAsia="en-GB"/>
        </w:rPr>
      </w:pPr>
      <w:r w:rsidRPr="005C6046">
        <w:rPr>
          <w:rFonts w:eastAsia="Times New Roman" w:cstheme="minorHAnsi"/>
          <w:b/>
          <w:noProof/>
          <w:color w:val="333333"/>
          <w:lang w:eastAsia="en-GB"/>
        </w:rPr>
        <w:t>2</w:t>
      </w:r>
      <w:r w:rsidR="0018167A" w:rsidRPr="005C6046">
        <w:rPr>
          <w:rFonts w:eastAsia="Times New Roman" w:cstheme="minorHAnsi"/>
          <w:b/>
          <w:noProof/>
          <w:color w:val="333333"/>
          <w:lang w:eastAsia="en-GB"/>
        </w:rPr>
        <w:t>e.</w:t>
      </w:r>
      <w:r w:rsidRPr="005C6046">
        <w:rPr>
          <w:rFonts w:eastAsia="Times New Roman" w:cstheme="minorHAnsi"/>
          <w:b/>
          <w:noProof/>
          <w:color w:val="333333"/>
          <w:lang w:eastAsia="en-GB"/>
        </w:rPr>
        <w:t xml:space="preserve"> Predict</w:t>
      </w:r>
    </w:p>
    <w:p w:rsidR="0018167A" w:rsidRPr="005C6046" w:rsidRDefault="00C5735B" w:rsidP="00CF5E40">
      <w:pPr>
        <w:spacing w:before="180" w:after="180" w:line="240" w:lineRule="auto"/>
        <w:textAlignment w:val="baseline"/>
        <w:rPr>
          <w:rFonts w:eastAsia="Times New Roman" w:cstheme="minorHAnsi"/>
          <w:b/>
          <w:noProof/>
          <w:color w:val="333333"/>
          <w:lang w:eastAsia="en-GB"/>
        </w:rPr>
      </w:pPr>
      <w:r w:rsidRPr="005C6046">
        <w:rPr>
          <w:rFonts w:eastAsia="Times New Roman" w:cstheme="minorHAnsi"/>
          <w:b/>
          <w:noProof/>
          <w:color w:val="333333"/>
          <w:lang w:eastAsia="en-GB"/>
        </w:rPr>
        <w:t>2</w:t>
      </w:r>
      <w:r w:rsidR="0018167A" w:rsidRPr="005C6046">
        <w:rPr>
          <w:rFonts w:eastAsia="Times New Roman" w:cstheme="minorHAnsi"/>
          <w:b/>
          <w:noProof/>
          <w:color w:val="333333"/>
          <w:lang w:eastAsia="en-GB"/>
        </w:rPr>
        <w:t>f.</w:t>
      </w:r>
      <w:r w:rsidRPr="005C6046">
        <w:rPr>
          <w:rFonts w:eastAsia="Times New Roman" w:cstheme="minorHAnsi"/>
          <w:b/>
          <w:noProof/>
          <w:color w:val="333333"/>
          <w:lang w:eastAsia="en-GB"/>
        </w:rPr>
        <w:t xml:space="preserve"> Meaning</w:t>
      </w:r>
    </w:p>
    <w:p w:rsidR="0018167A" w:rsidRPr="005C6046" w:rsidRDefault="00C5735B" w:rsidP="00CF5E40">
      <w:pPr>
        <w:spacing w:before="180" w:after="180" w:line="240" w:lineRule="auto"/>
        <w:textAlignment w:val="baseline"/>
        <w:rPr>
          <w:rFonts w:eastAsia="Times New Roman" w:cstheme="minorHAnsi"/>
          <w:b/>
          <w:noProof/>
          <w:color w:val="333333"/>
          <w:lang w:eastAsia="en-GB"/>
        </w:rPr>
      </w:pPr>
      <w:r w:rsidRPr="005C6046">
        <w:rPr>
          <w:rFonts w:eastAsia="Times New Roman" w:cstheme="minorHAnsi"/>
          <w:b/>
          <w:noProof/>
          <w:color w:val="333333"/>
          <w:lang w:eastAsia="en-GB"/>
        </w:rPr>
        <w:t>2</w:t>
      </w:r>
      <w:r w:rsidR="0018167A" w:rsidRPr="005C6046">
        <w:rPr>
          <w:rFonts w:eastAsia="Times New Roman" w:cstheme="minorHAnsi"/>
          <w:b/>
          <w:noProof/>
          <w:color w:val="333333"/>
          <w:lang w:eastAsia="en-GB"/>
        </w:rPr>
        <w:t>g.</w:t>
      </w:r>
      <w:r w:rsidRPr="005C6046">
        <w:rPr>
          <w:rFonts w:eastAsia="Times New Roman" w:cstheme="minorHAnsi"/>
          <w:b/>
          <w:noProof/>
          <w:color w:val="333333"/>
          <w:lang w:eastAsia="en-GB"/>
        </w:rPr>
        <w:t xml:space="preserve"> Language</w:t>
      </w:r>
    </w:p>
    <w:p w:rsidR="0018167A" w:rsidRPr="005C6046" w:rsidRDefault="00C5735B" w:rsidP="00CF5E40">
      <w:pPr>
        <w:spacing w:before="180" w:after="180" w:line="240" w:lineRule="auto"/>
        <w:textAlignment w:val="baseline"/>
        <w:rPr>
          <w:rFonts w:eastAsia="Times New Roman" w:cstheme="minorHAnsi"/>
          <w:b/>
          <w:noProof/>
          <w:color w:val="333333"/>
          <w:lang w:eastAsia="en-GB"/>
        </w:rPr>
      </w:pPr>
      <w:r w:rsidRPr="005C6046">
        <w:rPr>
          <w:rFonts w:eastAsia="Times New Roman" w:cstheme="minorHAnsi"/>
          <w:b/>
          <w:noProof/>
          <w:color w:val="333333"/>
          <w:lang w:eastAsia="en-GB"/>
        </w:rPr>
        <w:t>2</w:t>
      </w:r>
      <w:r w:rsidR="0018167A" w:rsidRPr="005C6046">
        <w:rPr>
          <w:rFonts w:eastAsia="Times New Roman" w:cstheme="minorHAnsi"/>
          <w:b/>
          <w:noProof/>
          <w:color w:val="333333"/>
          <w:lang w:eastAsia="en-GB"/>
        </w:rPr>
        <w:t>h.</w:t>
      </w:r>
      <w:r w:rsidRPr="005C6046">
        <w:rPr>
          <w:rFonts w:eastAsia="Times New Roman" w:cstheme="minorHAnsi"/>
          <w:b/>
          <w:noProof/>
          <w:color w:val="333333"/>
          <w:lang w:eastAsia="en-GB"/>
        </w:rPr>
        <w:t xml:space="preserve"> Compare</w:t>
      </w:r>
    </w:p>
    <w:p w:rsidR="00CF5E40" w:rsidRPr="00CF5E40" w:rsidRDefault="00CF5E40" w:rsidP="00CF5E40">
      <w:pPr>
        <w:spacing w:before="180" w:after="180" w:line="240" w:lineRule="auto"/>
        <w:textAlignment w:val="baseline"/>
        <w:rPr>
          <w:rFonts w:eastAsia="Times New Roman" w:cstheme="minorHAnsi"/>
          <w:color w:val="333333"/>
          <w:lang w:eastAsia="en-GB"/>
        </w:rPr>
      </w:pPr>
      <w:r w:rsidRPr="00CF5E40">
        <w:rPr>
          <w:rFonts w:eastAsia="Times New Roman" w:cstheme="minorHAnsi"/>
          <w:color w:val="333333"/>
          <w:lang w:eastAsia="en-GB"/>
        </w:rPr>
        <w:t>When teaching, there is one learning objective for the whole class based around the same text. The activities or level of support is adapted for different abilities so that all children can access the learning objective and be challenged. Sometimes, texts are part of a class</w:t>
      </w:r>
      <w:r w:rsidR="00C5735B" w:rsidRPr="005C6046">
        <w:rPr>
          <w:rFonts w:eastAsia="Times New Roman" w:cstheme="minorHAnsi"/>
          <w:color w:val="333333"/>
          <w:lang w:eastAsia="en-GB"/>
        </w:rPr>
        <w:t xml:space="preserve"> book or at other times they may be from a more appropriate text,</w:t>
      </w:r>
      <w:r w:rsidRPr="00CF5E40">
        <w:rPr>
          <w:rFonts w:eastAsia="Times New Roman" w:cstheme="minorHAnsi"/>
          <w:color w:val="333333"/>
          <w:lang w:eastAsia="en-GB"/>
        </w:rPr>
        <w:t xml:space="preserve"> a poem or non-fiction article depending on the writing focus. The whole class reading approach supports rapid progress of lower ability readers. Research suggests this is due to exposure to higher-level questions and answers. Pictorial stimulus or activities which are designed to have a comprehension focus but reduce the amount of decoding can also be used to support SEND/EAL pupils.</w:t>
      </w:r>
    </w:p>
    <w:p w:rsidR="00CF5E40" w:rsidRPr="00CF5E40" w:rsidRDefault="00CF5E40" w:rsidP="00CF5E40">
      <w:pPr>
        <w:spacing w:before="180" w:after="180" w:line="240" w:lineRule="auto"/>
        <w:textAlignment w:val="baseline"/>
        <w:rPr>
          <w:rFonts w:eastAsia="Times New Roman" w:cstheme="minorHAnsi"/>
          <w:color w:val="333333"/>
          <w:lang w:eastAsia="en-GB"/>
        </w:rPr>
      </w:pPr>
      <w:r w:rsidRPr="00CF5E40">
        <w:rPr>
          <w:rFonts w:eastAsia="Times New Roman" w:cstheme="minorHAnsi"/>
          <w:color w:val="333333"/>
          <w:lang w:eastAsia="en-GB"/>
        </w:rPr>
        <w:t xml:space="preserve">At </w:t>
      </w:r>
      <w:r w:rsidR="00C5735B" w:rsidRPr="005C6046">
        <w:rPr>
          <w:rFonts w:eastAsia="Times New Roman" w:cstheme="minorHAnsi"/>
          <w:color w:val="333333"/>
          <w:lang w:eastAsia="en-GB"/>
        </w:rPr>
        <w:t xml:space="preserve">Athersley South </w:t>
      </w:r>
      <w:r w:rsidRPr="00CF5E40">
        <w:rPr>
          <w:rFonts w:eastAsia="Times New Roman" w:cstheme="minorHAnsi"/>
          <w:color w:val="333333"/>
          <w:lang w:eastAsia="en-GB"/>
        </w:rPr>
        <w:t>Primary School, we promote the use of a variety of carefully selected literature that is matched to the attainment level of pupils. These texts have subtle challenge and allow pupils to reinforce fluency, decoding and comprehension skills regularly.</w:t>
      </w:r>
    </w:p>
    <w:p w:rsidR="00CF5E40" w:rsidRPr="00CF5E40" w:rsidRDefault="00CF5E40" w:rsidP="00CF5E40">
      <w:pPr>
        <w:spacing w:before="180" w:after="180" w:line="240" w:lineRule="auto"/>
        <w:textAlignment w:val="baseline"/>
        <w:rPr>
          <w:rFonts w:eastAsia="Times New Roman" w:cstheme="minorHAnsi"/>
          <w:color w:val="333333"/>
          <w:lang w:eastAsia="en-GB"/>
        </w:rPr>
      </w:pPr>
      <w:r w:rsidRPr="00CF5E40">
        <w:rPr>
          <w:rFonts w:eastAsia="Times New Roman" w:cstheme="minorHAnsi"/>
          <w:color w:val="333333"/>
          <w:lang w:eastAsia="en-GB"/>
        </w:rPr>
        <w:t> Additional opportunities are provided for pupils to practise and extend reading in other subjects.</w:t>
      </w:r>
    </w:p>
    <w:p w:rsidR="00CF5E40" w:rsidRPr="00CF5E40" w:rsidRDefault="00CF5E40" w:rsidP="00CF5E40">
      <w:pPr>
        <w:spacing w:before="375" w:after="300" w:line="240" w:lineRule="auto"/>
        <w:textAlignment w:val="baseline"/>
        <w:outlineLvl w:val="1"/>
        <w:rPr>
          <w:rFonts w:eastAsia="Times New Roman" w:cstheme="minorHAnsi"/>
          <w:b/>
          <w:color w:val="000000" w:themeColor="text1"/>
          <w:lang w:eastAsia="en-GB"/>
        </w:rPr>
      </w:pPr>
      <w:r w:rsidRPr="00CF5E40">
        <w:rPr>
          <w:rFonts w:eastAsia="Times New Roman" w:cstheme="minorHAnsi"/>
          <w:b/>
          <w:color w:val="000000" w:themeColor="text1"/>
          <w:lang w:eastAsia="en-GB"/>
        </w:rPr>
        <w:t xml:space="preserve">Independent Reading </w:t>
      </w:r>
    </w:p>
    <w:p w:rsidR="00CF5E40" w:rsidRPr="00CF5E40" w:rsidRDefault="00CF5E40" w:rsidP="00CF5E40">
      <w:pPr>
        <w:spacing w:after="0" w:line="240" w:lineRule="auto"/>
        <w:textAlignment w:val="baseline"/>
        <w:rPr>
          <w:rFonts w:eastAsia="Times New Roman" w:cstheme="minorHAnsi"/>
          <w:color w:val="333333"/>
          <w:lang w:eastAsia="en-GB"/>
        </w:rPr>
      </w:pPr>
      <w:r w:rsidRPr="00CF5E40">
        <w:rPr>
          <w:rFonts w:eastAsia="Times New Roman" w:cstheme="minorHAnsi"/>
          <w:b/>
          <w:bCs/>
          <w:color w:val="333333"/>
          <w:bdr w:val="none" w:sz="0" w:space="0" w:color="auto" w:frame="1"/>
          <w:lang w:eastAsia="en-GB"/>
        </w:rPr>
        <w:t>Read Write Inc.  – Book Bag Books</w:t>
      </w:r>
    </w:p>
    <w:p w:rsidR="00CF5E40" w:rsidRPr="00CF5E40" w:rsidRDefault="00CF5E40" w:rsidP="00CF5E40">
      <w:pPr>
        <w:spacing w:before="180" w:after="180" w:line="240" w:lineRule="auto"/>
        <w:textAlignment w:val="baseline"/>
        <w:rPr>
          <w:rFonts w:eastAsia="Times New Roman" w:cstheme="minorHAnsi"/>
          <w:color w:val="333333"/>
          <w:lang w:eastAsia="en-GB"/>
        </w:rPr>
      </w:pPr>
      <w:r w:rsidRPr="00CF5E40">
        <w:rPr>
          <w:rFonts w:eastAsia="Times New Roman" w:cstheme="minorHAnsi"/>
          <w:color w:val="333333"/>
          <w:lang w:eastAsia="en-GB"/>
        </w:rPr>
        <w:t>Children who are continuing to work through the Read Write Inc. Phonics  programme will take home phonically decodable independent reading books which have been carefully matched to the stage they are at, so they will be able to successfully read the sounds and ‘tricky words’ that they have been taught in school.   </w:t>
      </w:r>
    </w:p>
    <w:p w:rsidR="00CF5E40" w:rsidRPr="00CF5E40" w:rsidRDefault="00CF5E40" w:rsidP="00CF5E40">
      <w:pPr>
        <w:spacing w:before="180" w:after="180" w:line="240" w:lineRule="auto"/>
        <w:textAlignment w:val="baseline"/>
        <w:rPr>
          <w:rFonts w:eastAsia="Times New Roman" w:cstheme="minorHAnsi"/>
          <w:color w:val="333333"/>
          <w:lang w:eastAsia="en-GB"/>
        </w:rPr>
      </w:pPr>
      <w:r w:rsidRPr="00CF5E40">
        <w:rPr>
          <w:rFonts w:eastAsia="Times New Roman" w:cstheme="minorHAnsi"/>
          <w:color w:val="333333"/>
          <w:lang w:eastAsia="en-GB"/>
        </w:rPr>
        <w:lastRenderedPageBreak/>
        <w:t>Children will not move on to the next set of reading books until they have learned and secured the relevant sounds and ‘tricky words’ within that stage.  This may mean that children will have to read books more than once from a particular set.   Class teachers will keep records of the relevant sets / stages of Book Bag Books for each child.</w:t>
      </w:r>
    </w:p>
    <w:p w:rsidR="00CF5E40" w:rsidRPr="00CF5E40" w:rsidRDefault="00CF5E40" w:rsidP="00CF5E40">
      <w:pPr>
        <w:spacing w:after="0" w:line="240" w:lineRule="auto"/>
        <w:textAlignment w:val="baseline"/>
        <w:rPr>
          <w:rFonts w:eastAsia="Times New Roman" w:cstheme="minorHAnsi"/>
          <w:color w:val="333333"/>
          <w:lang w:eastAsia="en-GB"/>
        </w:rPr>
      </w:pPr>
      <w:r w:rsidRPr="00CF5E40">
        <w:rPr>
          <w:rFonts w:eastAsia="Times New Roman" w:cstheme="minorHAnsi"/>
          <w:b/>
          <w:bCs/>
          <w:color w:val="333333"/>
          <w:bdr w:val="none" w:sz="0" w:space="0" w:color="auto" w:frame="1"/>
          <w:lang w:eastAsia="en-GB"/>
        </w:rPr>
        <w:t>Reading for Pleasure</w:t>
      </w:r>
    </w:p>
    <w:p w:rsidR="00CF5E40" w:rsidRPr="00CF5E40" w:rsidRDefault="00CF5E40" w:rsidP="00CF5E40">
      <w:pPr>
        <w:spacing w:before="180" w:after="180" w:line="240" w:lineRule="auto"/>
        <w:textAlignment w:val="baseline"/>
        <w:rPr>
          <w:rFonts w:eastAsia="Times New Roman" w:cstheme="minorHAnsi"/>
          <w:color w:val="333333"/>
          <w:lang w:eastAsia="en-GB"/>
        </w:rPr>
      </w:pPr>
      <w:r w:rsidRPr="00CF5E40">
        <w:rPr>
          <w:rFonts w:eastAsia="Times New Roman" w:cstheme="minorHAnsi"/>
          <w:color w:val="333333"/>
          <w:lang w:eastAsia="en-GB"/>
        </w:rPr>
        <w:t xml:space="preserve">Children at </w:t>
      </w:r>
      <w:r w:rsidR="00C5735B" w:rsidRPr="005C6046">
        <w:rPr>
          <w:rFonts w:eastAsia="Times New Roman" w:cstheme="minorHAnsi"/>
          <w:color w:val="333333"/>
          <w:lang w:eastAsia="en-GB"/>
        </w:rPr>
        <w:t>Athersley South</w:t>
      </w:r>
      <w:r w:rsidRPr="00CF5E40">
        <w:rPr>
          <w:rFonts w:eastAsia="Times New Roman" w:cstheme="minorHAnsi"/>
          <w:color w:val="333333"/>
          <w:lang w:eastAsia="en-GB"/>
        </w:rPr>
        <w:t xml:space="preserve"> Primary School receive a rich curriculum that encourages a love of literature. All classes share class novels (in their entirety where possible) and are given access to a wide range of texts throughout the curriculum. We believe that active encouragement of reading for pleasure is a core part of every child's educational entitlement, whatever their background or attainment, because we know that extensive reading and exposure to a wide range of texts make a huge contribution to students' educational achievement.</w:t>
      </w:r>
    </w:p>
    <w:p w:rsidR="00CF5E40" w:rsidRPr="00CF5E40" w:rsidRDefault="00CF5E40" w:rsidP="00CF5E40">
      <w:pPr>
        <w:spacing w:before="180" w:after="180" w:line="240" w:lineRule="auto"/>
        <w:textAlignment w:val="baseline"/>
        <w:rPr>
          <w:rFonts w:eastAsia="Times New Roman" w:cstheme="minorHAnsi"/>
          <w:color w:val="333333"/>
          <w:lang w:eastAsia="en-GB"/>
        </w:rPr>
      </w:pPr>
      <w:r w:rsidRPr="00CF5E40">
        <w:rPr>
          <w:rFonts w:eastAsia="Times New Roman" w:cstheme="minorHAnsi"/>
          <w:color w:val="333333"/>
          <w:lang w:eastAsia="en-GB"/>
        </w:rPr>
        <w:t>To complement reading at home, we encourage all of our children to take home a book (either a non-fiction, picture or poetry book) linked to their interests, in addition to their independent reading book.</w:t>
      </w:r>
    </w:p>
    <w:p w:rsidR="00CF5E40" w:rsidRPr="00CF5E40" w:rsidRDefault="00CF5E40" w:rsidP="00CF5E40">
      <w:pPr>
        <w:spacing w:after="0" w:line="240" w:lineRule="auto"/>
        <w:textAlignment w:val="baseline"/>
        <w:rPr>
          <w:rFonts w:eastAsia="Times New Roman" w:cstheme="minorHAnsi"/>
          <w:color w:val="333333"/>
          <w:lang w:eastAsia="en-GB"/>
        </w:rPr>
      </w:pPr>
      <w:r w:rsidRPr="00CF5E40">
        <w:rPr>
          <w:rFonts w:eastAsia="Times New Roman" w:cstheme="minorHAnsi"/>
          <w:b/>
          <w:bCs/>
          <w:color w:val="333333"/>
          <w:bdr w:val="none" w:sz="0" w:space="0" w:color="auto" w:frame="1"/>
          <w:lang w:eastAsia="en-GB"/>
        </w:rPr>
        <w:t>Working with Parents</w:t>
      </w:r>
    </w:p>
    <w:p w:rsidR="00CF5E40" w:rsidRPr="00CF5E40" w:rsidRDefault="00CF5E40" w:rsidP="00CF5E40">
      <w:pPr>
        <w:spacing w:before="180" w:after="180" w:line="240" w:lineRule="auto"/>
        <w:textAlignment w:val="baseline"/>
        <w:rPr>
          <w:rFonts w:eastAsia="Times New Roman" w:cstheme="minorHAnsi"/>
          <w:color w:val="333333"/>
          <w:lang w:eastAsia="en-GB"/>
        </w:rPr>
      </w:pPr>
      <w:r w:rsidRPr="00CF5E40">
        <w:rPr>
          <w:rFonts w:eastAsia="Times New Roman" w:cstheme="minorHAnsi"/>
          <w:color w:val="333333"/>
          <w:lang w:eastAsia="en-GB"/>
        </w:rPr>
        <w:t>Every child has a home/school reading diary; it is the school’s expectation that these are used as a dialogue between school staff and parents. Parents may comment on their child’s reading and teachers keep parents updated on reading progress.</w:t>
      </w:r>
    </w:p>
    <w:p w:rsidR="00CF5E40" w:rsidRPr="00CF5E40" w:rsidRDefault="00CF5E40" w:rsidP="00CF5E40">
      <w:pPr>
        <w:spacing w:before="180" w:after="180" w:line="240" w:lineRule="auto"/>
        <w:textAlignment w:val="baseline"/>
        <w:rPr>
          <w:rFonts w:eastAsia="Times New Roman" w:cstheme="minorHAnsi"/>
          <w:color w:val="333333"/>
          <w:lang w:eastAsia="en-GB"/>
        </w:rPr>
      </w:pPr>
      <w:r w:rsidRPr="00CF5E40">
        <w:rPr>
          <w:rFonts w:eastAsia="Times New Roman" w:cstheme="minorHAnsi"/>
          <w:color w:val="333333"/>
          <w:lang w:eastAsia="en-GB"/>
        </w:rPr>
        <w:t xml:space="preserve">There is some really useful information for parents on how best to support phonics and early reading at </w:t>
      </w:r>
      <w:r w:rsidR="005C6046" w:rsidRPr="005C6046">
        <w:rPr>
          <w:rFonts w:eastAsia="Times New Roman" w:cstheme="minorHAnsi"/>
          <w:color w:val="333333"/>
          <w:lang w:eastAsia="en-GB"/>
        </w:rPr>
        <w:t>home on the Ruth Miskin website.</w:t>
      </w:r>
    </w:p>
    <w:p w:rsidR="00CF5E40" w:rsidRPr="00CF5E40" w:rsidRDefault="00CF5E40" w:rsidP="00CF5E40">
      <w:pPr>
        <w:spacing w:after="0" w:line="240" w:lineRule="auto"/>
        <w:textAlignment w:val="baseline"/>
        <w:rPr>
          <w:rFonts w:eastAsia="Times New Roman" w:cstheme="minorHAnsi"/>
          <w:color w:val="333333"/>
          <w:lang w:eastAsia="en-GB"/>
        </w:rPr>
      </w:pPr>
      <w:r w:rsidRPr="00CF5E40">
        <w:rPr>
          <w:rFonts w:eastAsia="Times New Roman" w:cstheme="minorHAnsi"/>
          <w:b/>
          <w:bCs/>
          <w:color w:val="333333"/>
          <w:bdr w:val="none" w:sz="0" w:space="0" w:color="auto" w:frame="1"/>
          <w:lang w:eastAsia="en-GB"/>
        </w:rPr>
        <w:t>Intervention</w:t>
      </w:r>
    </w:p>
    <w:p w:rsidR="00CF5E40" w:rsidRPr="00CF5E40" w:rsidRDefault="00CF5E40" w:rsidP="00CF5E40">
      <w:pPr>
        <w:spacing w:before="180" w:after="180" w:line="240" w:lineRule="auto"/>
        <w:textAlignment w:val="baseline"/>
        <w:rPr>
          <w:rFonts w:eastAsia="Times New Roman" w:cstheme="minorHAnsi"/>
          <w:color w:val="333333"/>
          <w:lang w:eastAsia="en-GB"/>
        </w:rPr>
      </w:pPr>
      <w:r w:rsidRPr="00CF5E40">
        <w:rPr>
          <w:rFonts w:eastAsia="Times New Roman" w:cstheme="minorHAnsi"/>
          <w:color w:val="333333"/>
          <w:lang w:eastAsia="en-GB"/>
        </w:rPr>
        <w:t>Any child who is at risk of falling behind with their reading will be identified quickly and appropriate support will be put in place.</w:t>
      </w:r>
    </w:p>
    <w:p w:rsidR="00CF5E40" w:rsidRPr="00CF5E40" w:rsidRDefault="00CF5E40" w:rsidP="00CF5E40">
      <w:pPr>
        <w:spacing w:before="180" w:after="180" w:line="240" w:lineRule="auto"/>
        <w:textAlignment w:val="baseline"/>
        <w:rPr>
          <w:rFonts w:eastAsia="Times New Roman" w:cstheme="minorHAnsi"/>
          <w:color w:val="333333"/>
          <w:lang w:eastAsia="en-GB"/>
        </w:rPr>
      </w:pPr>
      <w:r w:rsidRPr="00CF5E40">
        <w:rPr>
          <w:rFonts w:eastAsia="Times New Roman" w:cstheme="minorHAnsi"/>
          <w:color w:val="333333"/>
          <w:lang w:eastAsia="en-GB"/>
        </w:rPr>
        <w:t> The following interventions will be considered:</w:t>
      </w:r>
    </w:p>
    <w:p w:rsidR="00CF5E40" w:rsidRPr="00CF5E40" w:rsidRDefault="00C5735B" w:rsidP="005C6046">
      <w:pPr>
        <w:numPr>
          <w:ilvl w:val="0"/>
          <w:numId w:val="3"/>
        </w:numPr>
        <w:spacing w:before="30" w:after="30" w:line="240" w:lineRule="auto"/>
        <w:textAlignment w:val="baseline"/>
        <w:rPr>
          <w:rFonts w:eastAsia="Times New Roman" w:cstheme="minorHAnsi"/>
          <w:color w:val="333333"/>
          <w:lang w:eastAsia="en-GB"/>
        </w:rPr>
      </w:pPr>
      <w:r w:rsidRPr="005C6046">
        <w:rPr>
          <w:rFonts w:eastAsia="Times New Roman" w:cstheme="minorHAnsi"/>
          <w:color w:val="333333"/>
          <w:lang w:eastAsia="en-GB"/>
        </w:rPr>
        <w:t>1:1 RWI Phonics Tutoring (4 – 11</w:t>
      </w:r>
      <w:r w:rsidR="00CF5E40" w:rsidRPr="00CF5E40">
        <w:rPr>
          <w:rFonts w:eastAsia="Times New Roman" w:cstheme="minorHAnsi"/>
          <w:color w:val="333333"/>
          <w:lang w:eastAsia="en-GB"/>
        </w:rPr>
        <w:t xml:space="preserve"> years)</w:t>
      </w:r>
    </w:p>
    <w:p w:rsidR="00CF5E40" w:rsidRPr="005C6046" w:rsidRDefault="00CF5E40" w:rsidP="005C6046">
      <w:pPr>
        <w:numPr>
          <w:ilvl w:val="0"/>
          <w:numId w:val="3"/>
        </w:numPr>
        <w:spacing w:before="30" w:after="30" w:line="240" w:lineRule="auto"/>
        <w:textAlignment w:val="baseline"/>
        <w:rPr>
          <w:rFonts w:eastAsia="Times New Roman" w:cstheme="minorHAnsi"/>
          <w:color w:val="333333"/>
          <w:lang w:eastAsia="en-GB"/>
        </w:rPr>
      </w:pPr>
      <w:r w:rsidRPr="00CF5E40">
        <w:rPr>
          <w:rFonts w:eastAsia="Times New Roman" w:cstheme="minorHAnsi"/>
          <w:color w:val="333333"/>
          <w:lang w:eastAsia="en-GB"/>
        </w:rPr>
        <w:t>Inferential comprehension booster sessions (Reading &amp; Thinking)</w:t>
      </w:r>
    </w:p>
    <w:p w:rsidR="00C5735B" w:rsidRPr="00CF5E40" w:rsidRDefault="00C5735B" w:rsidP="005C6046">
      <w:pPr>
        <w:numPr>
          <w:ilvl w:val="0"/>
          <w:numId w:val="3"/>
        </w:numPr>
        <w:spacing w:before="30" w:after="30" w:line="240" w:lineRule="auto"/>
        <w:textAlignment w:val="baseline"/>
        <w:rPr>
          <w:rFonts w:eastAsia="Times New Roman" w:cstheme="minorHAnsi"/>
          <w:color w:val="333333"/>
          <w:lang w:eastAsia="en-GB"/>
        </w:rPr>
      </w:pPr>
      <w:r w:rsidRPr="005C6046">
        <w:rPr>
          <w:rFonts w:eastAsia="Times New Roman" w:cstheme="minorHAnsi"/>
          <w:color w:val="333333"/>
          <w:lang w:eastAsia="en-GB"/>
        </w:rPr>
        <w:t>Catch up reading programme</w:t>
      </w:r>
    </w:p>
    <w:p w:rsidR="00CF5E40" w:rsidRPr="00CF5E40" w:rsidRDefault="00CF5E40" w:rsidP="005C6046">
      <w:pPr>
        <w:numPr>
          <w:ilvl w:val="0"/>
          <w:numId w:val="3"/>
        </w:numPr>
        <w:spacing w:before="30" w:after="30" w:line="240" w:lineRule="auto"/>
        <w:textAlignment w:val="baseline"/>
        <w:rPr>
          <w:rFonts w:eastAsia="Times New Roman" w:cstheme="minorHAnsi"/>
          <w:color w:val="333333"/>
          <w:lang w:eastAsia="en-GB"/>
        </w:rPr>
      </w:pPr>
      <w:r w:rsidRPr="00CF5E40">
        <w:rPr>
          <w:rFonts w:eastAsia="Times New Roman" w:cstheme="minorHAnsi"/>
          <w:color w:val="333333"/>
          <w:lang w:eastAsia="en-GB"/>
        </w:rPr>
        <w:t>1:1 daily reading</w:t>
      </w:r>
    </w:p>
    <w:p w:rsidR="005C6046" w:rsidRPr="005C6046" w:rsidRDefault="00CF5E40" w:rsidP="005C6046">
      <w:pPr>
        <w:numPr>
          <w:ilvl w:val="0"/>
          <w:numId w:val="3"/>
        </w:numPr>
        <w:spacing w:before="30" w:after="30" w:line="240" w:lineRule="auto"/>
        <w:textAlignment w:val="baseline"/>
        <w:rPr>
          <w:rFonts w:eastAsia="Times New Roman" w:cstheme="minorHAnsi"/>
          <w:color w:val="333333"/>
          <w:lang w:eastAsia="en-GB"/>
        </w:rPr>
      </w:pPr>
      <w:r w:rsidRPr="00CF5E40">
        <w:rPr>
          <w:rFonts w:eastAsia="Times New Roman" w:cstheme="minorHAnsi"/>
          <w:color w:val="333333"/>
          <w:lang w:eastAsia="en-GB"/>
        </w:rPr>
        <w:t>Precision teaching of High Frequency Words (‘tricky words’)</w:t>
      </w:r>
    </w:p>
    <w:p w:rsidR="005C6046" w:rsidRPr="00CF5E40" w:rsidRDefault="005C6046" w:rsidP="005C6046">
      <w:pPr>
        <w:spacing w:before="30" w:after="30" w:line="240" w:lineRule="auto"/>
        <w:textAlignment w:val="baseline"/>
        <w:rPr>
          <w:rFonts w:eastAsia="Times New Roman" w:cstheme="minorHAnsi"/>
          <w:color w:val="333333"/>
          <w:lang w:eastAsia="en-GB"/>
        </w:rPr>
      </w:pPr>
    </w:p>
    <w:p w:rsidR="005C6046" w:rsidRPr="00CF5E40" w:rsidRDefault="005C6046" w:rsidP="005C6046">
      <w:pPr>
        <w:spacing w:after="150" w:line="240" w:lineRule="auto"/>
        <w:rPr>
          <w:rFonts w:eastAsia="Times New Roman" w:cstheme="minorHAnsi"/>
          <w:color w:val="333333"/>
          <w:lang w:eastAsia="en-GB"/>
        </w:rPr>
      </w:pPr>
      <w:r w:rsidRPr="00CF5E40">
        <w:rPr>
          <w:rFonts w:eastAsia="Times New Roman" w:cstheme="minorHAnsi"/>
          <w:color w:val="333333"/>
          <w:lang w:eastAsia="en-GB"/>
        </w:rPr>
        <w:t xml:space="preserve">Reading is at the very core of our ‘Vibrant and Enriched’ curriculum at </w:t>
      </w:r>
      <w:r w:rsidRPr="005C6046">
        <w:rPr>
          <w:rFonts w:eastAsia="Times New Roman" w:cstheme="minorHAnsi"/>
          <w:color w:val="333333"/>
          <w:lang w:eastAsia="en-GB"/>
        </w:rPr>
        <w:t>Athersley South</w:t>
      </w:r>
      <w:r w:rsidRPr="00CF5E40">
        <w:rPr>
          <w:rFonts w:eastAsia="Times New Roman" w:cstheme="minorHAnsi"/>
          <w:color w:val="333333"/>
          <w:lang w:eastAsia="en-GB"/>
        </w:rPr>
        <w:t xml:space="preserve"> Primary School</w:t>
      </w:r>
      <w:r w:rsidRPr="005C6046">
        <w:rPr>
          <w:rFonts w:eastAsia="Times New Roman" w:cstheme="minorHAnsi"/>
          <w:color w:val="333333"/>
          <w:lang w:eastAsia="en-GB"/>
        </w:rPr>
        <w:t>. Not only does our</w:t>
      </w:r>
      <w:r w:rsidRPr="00CF5E40">
        <w:rPr>
          <w:rFonts w:eastAsia="Times New Roman" w:cstheme="minorHAnsi"/>
          <w:color w:val="333333"/>
          <w:lang w:eastAsia="en-GB"/>
        </w:rPr>
        <w:t xml:space="preserve"> way of </w:t>
      </w:r>
      <w:r w:rsidRPr="005C6046">
        <w:rPr>
          <w:rFonts w:eastAsia="Times New Roman" w:cstheme="minorHAnsi"/>
          <w:color w:val="333333"/>
          <w:lang w:eastAsia="en-GB"/>
        </w:rPr>
        <w:t xml:space="preserve">the teaching and </w:t>
      </w:r>
      <w:r w:rsidRPr="00CF5E40">
        <w:rPr>
          <w:rFonts w:eastAsia="Times New Roman" w:cstheme="minorHAnsi"/>
          <w:color w:val="333333"/>
          <w:lang w:eastAsia="en-GB"/>
        </w:rPr>
        <w:t xml:space="preserve">learning </w:t>
      </w:r>
      <w:r w:rsidRPr="005C6046">
        <w:rPr>
          <w:rFonts w:eastAsia="Times New Roman" w:cstheme="minorHAnsi"/>
          <w:color w:val="333333"/>
          <w:lang w:eastAsia="en-GB"/>
        </w:rPr>
        <w:t xml:space="preserve">of reading </w:t>
      </w:r>
      <w:r w:rsidRPr="00CF5E40">
        <w:rPr>
          <w:rFonts w:eastAsia="Times New Roman" w:cstheme="minorHAnsi"/>
          <w:color w:val="333333"/>
          <w:lang w:eastAsia="en-GB"/>
        </w:rPr>
        <w:t>help to make links to other areas of the curriculum but it also provides context for the children and highlights the importance of reading whilst also encouraging an enjoyment for it too.</w:t>
      </w:r>
    </w:p>
    <w:p w:rsidR="00CF5E40" w:rsidRDefault="00CF5E40"/>
    <w:p w:rsidR="00CF5E40" w:rsidRDefault="00CF5E40"/>
    <w:sectPr w:rsidR="00CF5E40" w:rsidSect="005C604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046" w:rsidRDefault="005C6046" w:rsidP="005C6046">
      <w:pPr>
        <w:spacing w:after="0" w:line="240" w:lineRule="auto"/>
      </w:pPr>
      <w:r>
        <w:separator/>
      </w:r>
    </w:p>
  </w:endnote>
  <w:endnote w:type="continuationSeparator" w:id="0">
    <w:p w:rsidR="005C6046" w:rsidRDefault="005C6046" w:rsidP="005C6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046" w:rsidRDefault="005C6046" w:rsidP="005C6046">
      <w:pPr>
        <w:spacing w:after="0" w:line="240" w:lineRule="auto"/>
      </w:pPr>
      <w:r>
        <w:separator/>
      </w:r>
    </w:p>
  </w:footnote>
  <w:footnote w:type="continuationSeparator" w:id="0">
    <w:p w:rsidR="005C6046" w:rsidRDefault="005C6046" w:rsidP="005C60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54B99"/>
    <w:multiLevelType w:val="multilevel"/>
    <w:tmpl w:val="BF188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CF4AF1"/>
    <w:multiLevelType w:val="multilevel"/>
    <w:tmpl w:val="87B8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0C58AB"/>
    <w:multiLevelType w:val="multilevel"/>
    <w:tmpl w:val="E0584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906A85"/>
    <w:multiLevelType w:val="multilevel"/>
    <w:tmpl w:val="6E7E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E40"/>
    <w:rsid w:val="00076E46"/>
    <w:rsid w:val="0018167A"/>
    <w:rsid w:val="005C6046"/>
    <w:rsid w:val="00655409"/>
    <w:rsid w:val="00BF110F"/>
    <w:rsid w:val="00C5735B"/>
    <w:rsid w:val="00CF5E40"/>
    <w:rsid w:val="00FA5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7A546"/>
  <w15:chartTrackingRefBased/>
  <w15:docId w15:val="{56111A7E-2323-46E9-B37C-FA51EDD1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0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046"/>
  </w:style>
  <w:style w:type="paragraph" w:styleId="Footer">
    <w:name w:val="footer"/>
    <w:basedOn w:val="Normal"/>
    <w:link w:val="FooterChar"/>
    <w:uiPriority w:val="99"/>
    <w:unhideWhenUsed/>
    <w:rsid w:val="005C60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046"/>
  </w:style>
  <w:style w:type="paragraph" w:styleId="BalloonText">
    <w:name w:val="Balloon Text"/>
    <w:basedOn w:val="Normal"/>
    <w:link w:val="BalloonTextChar"/>
    <w:uiPriority w:val="99"/>
    <w:semiHidden/>
    <w:unhideWhenUsed/>
    <w:rsid w:val="00FA5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8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047117">
      <w:bodyDiv w:val="1"/>
      <w:marLeft w:val="0"/>
      <w:marRight w:val="0"/>
      <w:marTop w:val="0"/>
      <w:marBottom w:val="0"/>
      <w:divBdr>
        <w:top w:val="none" w:sz="0" w:space="0" w:color="auto"/>
        <w:left w:val="none" w:sz="0" w:space="0" w:color="auto"/>
        <w:bottom w:val="none" w:sz="0" w:space="0" w:color="auto"/>
        <w:right w:val="none" w:sz="0" w:space="0" w:color="auto"/>
      </w:divBdr>
    </w:div>
    <w:div w:id="430047917">
      <w:bodyDiv w:val="1"/>
      <w:marLeft w:val="0"/>
      <w:marRight w:val="0"/>
      <w:marTop w:val="0"/>
      <w:marBottom w:val="0"/>
      <w:divBdr>
        <w:top w:val="none" w:sz="0" w:space="0" w:color="auto"/>
        <w:left w:val="none" w:sz="0" w:space="0" w:color="auto"/>
        <w:bottom w:val="none" w:sz="0" w:space="0" w:color="auto"/>
        <w:right w:val="none" w:sz="0" w:space="0" w:color="auto"/>
      </w:divBdr>
    </w:div>
    <w:div w:id="88371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1378</TotalTime>
  <Pages>3</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Wheelwright</dc:creator>
  <cp:keywords/>
  <dc:description/>
  <cp:lastModifiedBy>Jason Wheelwright</cp:lastModifiedBy>
  <cp:revision>2</cp:revision>
  <cp:lastPrinted>2022-05-06T10:53:00Z</cp:lastPrinted>
  <dcterms:created xsi:type="dcterms:W3CDTF">2022-05-05T10:58:00Z</dcterms:created>
  <dcterms:modified xsi:type="dcterms:W3CDTF">2022-05-09T15:14:00Z</dcterms:modified>
</cp:coreProperties>
</file>